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7B3" w:rsidRDefault="003D774F">
      <w:pPr>
        <w:jc w:val="right"/>
        <w:rPr>
          <w:rFonts w:ascii="Calibri" w:eastAsia="Calibri" w:hAnsi="Calibri" w:cs="Calibri"/>
          <w:sz w:val="22"/>
          <w:szCs w:val="22"/>
        </w:rPr>
      </w:pPr>
      <w:bookmarkStart w:id="0" w:name="_GoBack"/>
      <w:bookmarkEnd w:id="0"/>
      <w:r>
        <w:rPr>
          <w:rFonts w:ascii="Calibri" w:eastAsia="Calibri" w:hAnsi="Calibri" w:cs="Calibri"/>
          <w:sz w:val="22"/>
          <w:szCs w:val="22"/>
        </w:rPr>
        <w:t xml:space="preserve"> Behaviour Policy Annex </w:t>
      </w:r>
      <w:r w:rsidR="00AC4E36">
        <w:rPr>
          <w:rFonts w:ascii="Calibri" w:eastAsia="Calibri" w:hAnsi="Calibri" w:cs="Calibri"/>
          <w:sz w:val="22"/>
          <w:szCs w:val="22"/>
        </w:rPr>
        <w:t>–</w:t>
      </w:r>
      <w:r>
        <w:rPr>
          <w:rFonts w:ascii="Calibri" w:eastAsia="Calibri" w:hAnsi="Calibri" w:cs="Calibri"/>
          <w:sz w:val="22"/>
          <w:szCs w:val="22"/>
        </w:rPr>
        <w:t xml:space="preserve"> </w:t>
      </w:r>
      <w:r w:rsidR="00AC4E36">
        <w:rPr>
          <w:rFonts w:ascii="Calibri" w:eastAsia="Calibri" w:hAnsi="Calibri" w:cs="Calibri"/>
          <w:sz w:val="22"/>
          <w:szCs w:val="22"/>
        </w:rPr>
        <w:t>March 8</w:t>
      </w:r>
      <w:r w:rsidR="00AC4E36" w:rsidRPr="00AC4E36">
        <w:rPr>
          <w:rFonts w:ascii="Calibri" w:eastAsia="Calibri" w:hAnsi="Calibri" w:cs="Calibri"/>
          <w:sz w:val="22"/>
          <w:szCs w:val="22"/>
          <w:vertAlign w:val="superscript"/>
        </w:rPr>
        <w:t>th</w:t>
      </w:r>
      <w:r w:rsidR="00AC4E36">
        <w:rPr>
          <w:rFonts w:ascii="Calibri" w:eastAsia="Calibri" w:hAnsi="Calibri" w:cs="Calibri"/>
          <w:sz w:val="22"/>
          <w:szCs w:val="22"/>
        </w:rPr>
        <w:t xml:space="preserve"> 2021</w:t>
      </w:r>
    </w:p>
    <w:p w:rsidR="003047B3" w:rsidRDefault="003D774F">
      <w:pPr>
        <w:jc w:val="center"/>
        <w:rPr>
          <w:rFonts w:ascii="Calibri" w:eastAsia="Calibri" w:hAnsi="Calibri" w:cs="Calibri"/>
          <w:b/>
          <w:sz w:val="22"/>
          <w:szCs w:val="22"/>
          <w:u w:val="single"/>
        </w:rPr>
      </w:pPr>
      <w:r>
        <w:rPr>
          <w:rFonts w:ascii="Calibri" w:eastAsia="Calibri" w:hAnsi="Calibri" w:cs="Calibri"/>
          <w:b/>
          <w:sz w:val="22"/>
          <w:szCs w:val="22"/>
          <w:u w:val="single"/>
        </w:rPr>
        <w:t>Glossopdale School COVID-19 Behaviour Policy Annex</w:t>
      </w:r>
    </w:p>
    <w:p w:rsidR="003047B3" w:rsidRDefault="003D774F">
      <w:pPr>
        <w:rPr>
          <w:rFonts w:ascii="Calibri" w:eastAsia="Calibri" w:hAnsi="Calibri" w:cs="Calibri"/>
          <w:b/>
          <w:sz w:val="22"/>
          <w:szCs w:val="22"/>
        </w:rPr>
      </w:pPr>
      <w:r>
        <w:rPr>
          <w:rFonts w:ascii="Calibri" w:eastAsia="Calibri" w:hAnsi="Calibri" w:cs="Calibri"/>
          <w:b/>
          <w:sz w:val="22"/>
          <w:szCs w:val="22"/>
        </w:rPr>
        <w:t>SLT with responsibility:  Mary Skillings - Assistant Headteacher – Behaviour, Attendance &amp; Welfare</w:t>
      </w:r>
    </w:p>
    <w:p w:rsidR="003047B3" w:rsidRDefault="003D774F">
      <w:pPr>
        <w:rPr>
          <w:rFonts w:ascii="Calibri" w:eastAsia="Calibri" w:hAnsi="Calibri" w:cs="Calibri"/>
          <w:b/>
          <w:sz w:val="22"/>
          <w:szCs w:val="22"/>
        </w:rPr>
      </w:pPr>
      <w:r>
        <w:rPr>
          <w:rFonts w:ascii="Calibri" w:eastAsia="Calibri" w:hAnsi="Calibri" w:cs="Calibri"/>
          <w:b/>
          <w:sz w:val="22"/>
          <w:szCs w:val="22"/>
        </w:rPr>
        <w:t>Principles</w:t>
      </w:r>
    </w:p>
    <w:p w:rsidR="003047B3" w:rsidRDefault="003D774F">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Our leading priority is to </w:t>
      </w:r>
      <w:r w:rsidR="005D2C67">
        <w:rPr>
          <w:rFonts w:ascii="Calibri" w:eastAsia="Calibri" w:hAnsi="Calibri" w:cs="Calibri"/>
          <w:b/>
          <w:color w:val="000000"/>
          <w:sz w:val="22"/>
          <w:szCs w:val="22"/>
        </w:rPr>
        <w:t>safeguard the health</w:t>
      </w:r>
      <w:r>
        <w:rPr>
          <w:rFonts w:ascii="Calibri" w:eastAsia="Calibri" w:hAnsi="Calibri" w:cs="Calibri"/>
          <w:b/>
          <w:color w:val="000000"/>
          <w:sz w:val="22"/>
          <w:szCs w:val="22"/>
        </w:rPr>
        <w:t xml:space="preserve"> and </w:t>
      </w:r>
      <w:r w:rsidR="005D2C67">
        <w:rPr>
          <w:rFonts w:ascii="Calibri" w:eastAsia="Calibri" w:hAnsi="Calibri" w:cs="Calibri"/>
          <w:b/>
          <w:color w:val="000000"/>
          <w:sz w:val="22"/>
          <w:szCs w:val="22"/>
        </w:rPr>
        <w:t>wellbeing</w:t>
      </w:r>
      <w:r>
        <w:rPr>
          <w:rFonts w:ascii="Calibri" w:eastAsia="Calibri" w:hAnsi="Calibri" w:cs="Calibri"/>
          <w:b/>
          <w:color w:val="000000"/>
          <w:sz w:val="22"/>
          <w:szCs w:val="22"/>
        </w:rPr>
        <w:t xml:space="preserve"> of students and staff at all times</w:t>
      </w:r>
      <w:r>
        <w:rPr>
          <w:rFonts w:ascii="Calibri" w:eastAsia="Calibri" w:hAnsi="Calibri" w:cs="Calibri"/>
          <w:color w:val="000000"/>
          <w:sz w:val="22"/>
          <w:szCs w:val="22"/>
        </w:rPr>
        <w:t xml:space="preserve">.  This annex to our behaviour policy ensures that a measured approach is upheld in order to create an </w:t>
      </w:r>
      <w:r>
        <w:rPr>
          <w:rFonts w:ascii="Calibri" w:eastAsia="Calibri" w:hAnsi="Calibri" w:cs="Calibri"/>
          <w:color w:val="0B0C0C"/>
          <w:sz w:val="22"/>
          <w:szCs w:val="22"/>
          <w:highlight w:val="white"/>
        </w:rPr>
        <w:t>inherently safer environment for all students and staff,</w:t>
      </w:r>
      <w:r>
        <w:rPr>
          <w:rFonts w:ascii="Arial" w:eastAsia="Arial" w:hAnsi="Arial" w:cs="Arial"/>
          <w:color w:val="0B0C0C"/>
          <w:sz w:val="22"/>
          <w:szCs w:val="22"/>
          <w:highlight w:val="white"/>
        </w:rPr>
        <w:t xml:space="preserve"> </w:t>
      </w:r>
      <w:r>
        <w:rPr>
          <w:rFonts w:ascii="Calibri" w:eastAsia="Calibri" w:hAnsi="Calibri" w:cs="Calibri"/>
          <w:color w:val="0B0C0C"/>
          <w:sz w:val="22"/>
          <w:szCs w:val="22"/>
          <w:highlight w:val="white"/>
        </w:rPr>
        <w:t>where the risk of transmission of COVID-19 is substantially reduced</w:t>
      </w:r>
      <w:r>
        <w:rPr>
          <w:rFonts w:ascii="Calibri" w:eastAsia="Calibri" w:hAnsi="Calibri" w:cs="Calibri"/>
          <w:color w:val="000000"/>
          <w:sz w:val="22"/>
          <w:szCs w:val="22"/>
        </w:rPr>
        <w:t xml:space="preserve"> during the full return to school, </w:t>
      </w:r>
      <w:r w:rsidR="00EA2B87">
        <w:rPr>
          <w:rFonts w:ascii="Calibri" w:eastAsia="Calibri" w:hAnsi="Calibri" w:cs="Calibri"/>
          <w:color w:val="000000"/>
          <w:sz w:val="22"/>
          <w:szCs w:val="22"/>
        </w:rPr>
        <w:t>March 8</w:t>
      </w:r>
      <w:r w:rsidR="00EA2B87" w:rsidRPr="00EA2B87">
        <w:rPr>
          <w:rFonts w:ascii="Calibri" w:eastAsia="Calibri" w:hAnsi="Calibri" w:cs="Calibri"/>
          <w:color w:val="000000"/>
          <w:sz w:val="22"/>
          <w:szCs w:val="22"/>
          <w:vertAlign w:val="superscript"/>
        </w:rPr>
        <w:t>th</w:t>
      </w:r>
      <w:r w:rsidR="00EA2B87">
        <w:rPr>
          <w:rFonts w:ascii="Calibri" w:eastAsia="Calibri" w:hAnsi="Calibri" w:cs="Calibri"/>
          <w:color w:val="000000"/>
          <w:sz w:val="22"/>
          <w:szCs w:val="22"/>
        </w:rPr>
        <w:t xml:space="preserve"> onwards</w:t>
      </w:r>
    </w:p>
    <w:p w:rsidR="003047B3" w:rsidRDefault="003D774F">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All students, staff, parents/carers, visitors and governors must observe the amended operational procedures as outlined below in this annex to the Behaviour Policy to ensure that the </w:t>
      </w:r>
      <w:r w:rsidR="003F20E6">
        <w:rPr>
          <w:rFonts w:ascii="Calibri" w:eastAsia="Calibri" w:hAnsi="Calibri" w:cs="Calibri"/>
          <w:color w:val="000000"/>
          <w:sz w:val="22"/>
          <w:szCs w:val="22"/>
        </w:rPr>
        <w:t>health and wellbeing</w:t>
      </w:r>
      <w:r>
        <w:rPr>
          <w:rFonts w:ascii="Calibri" w:eastAsia="Calibri" w:hAnsi="Calibri" w:cs="Calibri"/>
          <w:color w:val="000000"/>
          <w:sz w:val="22"/>
          <w:szCs w:val="22"/>
        </w:rPr>
        <w:t xml:space="preserve"> of all students and staff is held as our priority at all times</w:t>
      </w:r>
    </w:p>
    <w:p w:rsidR="003047B3" w:rsidRDefault="003D774F">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B0C0C"/>
          <w:sz w:val="22"/>
          <w:szCs w:val="22"/>
          <w:highlight w:val="white"/>
        </w:rPr>
        <w:t>While coronavirus (COVID-19) remains in the community, judgments will be made about balancing the minimisation of any risks from coronavirus (COVID-19) and maximising control measures whilst providing as full an educational experience as possible for all students</w:t>
      </w:r>
    </w:p>
    <w:p w:rsidR="003047B3" w:rsidRDefault="003D774F">
      <w:pPr>
        <w:numPr>
          <w:ilvl w:val="0"/>
          <w:numId w:val="1"/>
        </w:numPr>
        <w:pBdr>
          <w:top w:val="nil"/>
          <w:left w:val="nil"/>
          <w:bottom w:val="nil"/>
          <w:right w:val="nil"/>
          <w:between w:val="nil"/>
        </w:pBdr>
        <w:spacing w:after="0"/>
        <w:rPr>
          <w:rFonts w:ascii="Calibri" w:eastAsia="Calibri" w:hAnsi="Calibri" w:cs="Calibri"/>
          <w:color w:val="0B0C0C"/>
          <w:sz w:val="22"/>
          <w:szCs w:val="22"/>
        </w:rPr>
      </w:pPr>
      <w:r>
        <w:rPr>
          <w:rFonts w:ascii="Calibri" w:eastAsia="Calibri" w:hAnsi="Calibri" w:cs="Calibri"/>
          <w:color w:val="000000"/>
          <w:sz w:val="22"/>
          <w:szCs w:val="22"/>
        </w:rPr>
        <w:t xml:space="preserve">This annex is written in conjunction with the latest </w:t>
      </w:r>
      <w:r>
        <w:rPr>
          <w:rFonts w:ascii="Calibri" w:eastAsia="Calibri" w:hAnsi="Calibri" w:cs="Calibri"/>
          <w:color w:val="0B0C0C"/>
          <w:sz w:val="22"/>
          <w:szCs w:val="22"/>
        </w:rPr>
        <w:t>public health advice, endorsed by Public Health England (PHE) and is constructed using the latest guidance from the Department for Education (DfE) with reference to how schools should operate in this new context</w:t>
      </w:r>
    </w:p>
    <w:p w:rsidR="004F0E2A" w:rsidRPr="004F0E2A" w:rsidRDefault="003D774F" w:rsidP="00854486">
      <w:pPr>
        <w:numPr>
          <w:ilvl w:val="0"/>
          <w:numId w:val="1"/>
        </w:numPr>
        <w:pBdr>
          <w:top w:val="nil"/>
          <w:left w:val="nil"/>
          <w:bottom w:val="nil"/>
          <w:right w:val="nil"/>
          <w:between w:val="nil"/>
        </w:pBdr>
        <w:spacing w:after="0"/>
        <w:rPr>
          <w:rFonts w:ascii="Calibri" w:eastAsia="Calibri" w:hAnsi="Calibri" w:cs="Calibri"/>
          <w:color w:val="222222"/>
          <w:sz w:val="22"/>
          <w:szCs w:val="22"/>
        </w:rPr>
      </w:pPr>
      <w:r w:rsidRPr="004F0E2A">
        <w:rPr>
          <w:rFonts w:ascii="Calibri" w:eastAsia="Calibri" w:hAnsi="Calibri" w:cs="Calibri"/>
          <w:color w:val="000000"/>
          <w:sz w:val="22"/>
          <w:szCs w:val="22"/>
        </w:rPr>
        <w:t>Minimising contacts and mixing between people reduces transmission of COVID-19. Our overarching principle is to reduce the number of contacts between children and staff</w:t>
      </w:r>
    </w:p>
    <w:p w:rsidR="003047B3" w:rsidRPr="004F0E2A" w:rsidRDefault="003D774F" w:rsidP="00854486">
      <w:pPr>
        <w:numPr>
          <w:ilvl w:val="0"/>
          <w:numId w:val="1"/>
        </w:numPr>
        <w:pBdr>
          <w:top w:val="nil"/>
          <w:left w:val="nil"/>
          <w:bottom w:val="nil"/>
          <w:right w:val="nil"/>
          <w:between w:val="nil"/>
        </w:pBdr>
        <w:spacing w:after="0"/>
        <w:rPr>
          <w:rFonts w:ascii="Calibri" w:eastAsia="Calibri" w:hAnsi="Calibri" w:cs="Calibri"/>
          <w:color w:val="222222"/>
          <w:sz w:val="22"/>
          <w:szCs w:val="22"/>
        </w:rPr>
      </w:pPr>
      <w:r w:rsidRPr="004F0E2A">
        <w:rPr>
          <w:rFonts w:ascii="Calibri" w:eastAsia="Calibri" w:hAnsi="Calibri" w:cs="Calibri"/>
          <w:color w:val="000000"/>
          <w:sz w:val="22"/>
          <w:szCs w:val="22"/>
        </w:rPr>
        <w:t>Our approach</w:t>
      </w:r>
      <w:r w:rsidRPr="004F0E2A">
        <w:rPr>
          <w:rFonts w:ascii="Calibri" w:eastAsia="Calibri" w:hAnsi="Calibri" w:cs="Calibri"/>
          <w:color w:val="0B0C0C"/>
          <w:sz w:val="22"/>
          <w:szCs w:val="22"/>
          <w:highlight w:val="white"/>
        </w:rPr>
        <w:t xml:space="preserve"> is to minimise contact between individuals and maintain social distancing wherever possible. In each of the procedures outlined below, attention has been given to reducing contact between students and staff in order to minimise the risk </w:t>
      </w:r>
    </w:p>
    <w:p w:rsidR="003047B3" w:rsidRPr="004F0E2A" w:rsidRDefault="003D774F">
      <w:pPr>
        <w:numPr>
          <w:ilvl w:val="0"/>
          <w:numId w:val="1"/>
        </w:numPr>
        <w:pBdr>
          <w:top w:val="nil"/>
          <w:left w:val="nil"/>
          <w:bottom w:val="nil"/>
          <w:right w:val="nil"/>
          <w:between w:val="nil"/>
        </w:pBdr>
        <w:rPr>
          <w:rFonts w:ascii="Calibri" w:eastAsia="Calibri" w:hAnsi="Calibri" w:cs="Calibri"/>
          <w:color w:val="222222"/>
          <w:sz w:val="22"/>
          <w:szCs w:val="22"/>
        </w:rPr>
      </w:pPr>
      <w:r>
        <w:rPr>
          <w:rFonts w:ascii="Calibri" w:eastAsia="Calibri" w:hAnsi="Calibri" w:cs="Calibri"/>
          <w:color w:val="0B0C0C"/>
          <w:sz w:val="22"/>
          <w:szCs w:val="22"/>
          <w:highlight w:val="white"/>
        </w:rPr>
        <w:t xml:space="preserve">We will </w:t>
      </w:r>
      <w:r w:rsidR="004F0E2A">
        <w:rPr>
          <w:rFonts w:ascii="Calibri" w:eastAsia="Calibri" w:hAnsi="Calibri" w:cs="Calibri"/>
          <w:color w:val="0B0C0C"/>
          <w:sz w:val="22"/>
          <w:szCs w:val="22"/>
          <w:highlight w:val="white"/>
        </w:rPr>
        <w:t xml:space="preserve">continue to </w:t>
      </w:r>
      <w:r>
        <w:rPr>
          <w:rFonts w:ascii="Calibri" w:eastAsia="Calibri" w:hAnsi="Calibri" w:cs="Calibri"/>
          <w:color w:val="0B0C0C"/>
          <w:sz w:val="22"/>
          <w:szCs w:val="22"/>
          <w:highlight w:val="white"/>
        </w:rPr>
        <w:t>operate a ‘Year Bubble’ system whereby students in Y7-13 will operate in separate year group bubbles, within designated segregated areas of the school site at all times</w:t>
      </w:r>
    </w:p>
    <w:p w:rsidR="004F0E2A" w:rsidRDefault="006730EB">
      <w:pPr>
        <w:numPr>
          <w:ilvl w:val="0"/>
          <w:numId w:val="1"/>
        </w:numPr>
        <w:pBdr>
          <w:top w:val="nil"/>
          <w:left w:val="nil"/>
          <w:bottom w:val="nil"/>
          <w:right w:val="nil"/>
          <w:between w:val="nil"/>
        </w:pBdr>
        <w:rPr>
          <w:rFonts w:ascii="Calibri" w:eastAsia="Calibri" w:hAnsi="Calibri" w:cs="Calibri"/>
          <w:color w:val="222222"/>
          <w:sz w:val="22"/>
          <w:szCs w:val="22"/>
        </w:rPr>
      </w:pPr>
      <w:r>
        <w:rPr>
          <w:rFonts w:ascii="Calibri" w:eastAsia="Calibri" w:hAnsi="Calibri" w:cs="Calibri"/>
          <w:color w:val="0B0C0C"/>
          <w:sz w:val="22"/>
          <w:szCs w:val="22"/>
        </w:rPr>
        <w:t>W</w:t>
      </w:r>
      <w:r w:rsidR="004F0E2A">
        <w:rPr>
          <w:rFonts w:ascii="Calibri" w:eastAsia="Calibri" w:hAnsi="Calibri" w:cs="Calibri"/>
          <w:color w:val="0B0C0C"/>
          <w:sz w:val="22"/>
          <w:szCs w:val="22"/>
        </w:rPr>
        <w:t>earing</w:t>
      </w:r>
      <w:r>
        <w:rPr>
          <w:rFonts w:ascii="Calibri" w:eastAsia="Calibri" w:hAnsi="Calibri" w:cs="Calibri"/>
          <w:color w:val="0B0C0C"/>
          <w:sz w:val="22"/>
          <w:szCs w:val="22"/>
        </w:rPr>
        <w:t xml:space="preserve"> of facemasks</w:t>
      </w:r>
      <w:r w:rsidR="004F0E2A">
        <w:rPr>
          <w:rFonts w:ascii="Calibri" w:eastAsia="Calibri" w:hAnsi="Calibri" w:cs="Calibri"/>
          <w:color w:val="0B0C0C"/>
          <w:sz w:val="22"/>
          <w:szCs w:val="22"/>
        </w:rPr>
        <w:t xml:space="preserve"> is not mandatory in classrooms, </w:t>
      </w:r>
      <w:r>
        <w:rPr>
          <w:rFonts w:ascii="Calibri" w:eastAsia="Calibri" w:hAnsi="Calibri" w:cs="Calibri"/>
          <w:color w:val="0B0C0C"/>
          <w:sz w:val="22"/>
          <w:szCs w:val="22"/>
        </w:rPr>
        <w:t xml:space="preserve">however </w:t>
      </w:r>
      <w:r w:rsidR="004F0E2A">
        <w:rPr>
          <w:rFonts w:ascii="Calibri" w:eastAsia="Calibri" w:hAnsi="Calibri" w:cs="Calibri"/>
          <w:color w:val="0B0C0C"/>
          <w:sz w:val="22"/>
          <w:szCs w:val="22"/>
        </w:rPr>
        <w:t>it will be strongly encouraged. Around school (during transition and at break/lunch apart from when students and staff are eating or drinking) mask wearing will be compulsory</w:t>
      </w:r>
    </w:p>
    <w:p w:rsidR="003047B3" w:rsidRDefault="003D774F">
      <w:pPr>
        <w:rPr>
          <w:rFonts w:ascii="Calibri" w:eastAsia="Calibri" w:hAnsi="Calibri" w:cs="Calibri"/>
          <w:color w:val="222222"/>
          <w:sz w:val="22"/>
          <w:szCs w:val="22"/>
          <w:highlight w:val="white"/>
        </w:rPr>
      </w:pPr>
      <w:r>
        <w:rPr>
          <w:rFonts w:ascii="Calibri" w:eastAsia="Calibri" w:hAnsi="Calibri" w:cs="Calibri"/>
          <w:b/>
          <w:color w:val="222222"/>
          <w:sz w:val="22"/>
          <w:szCs w:val="22"/>
        </w:rPr>
        <w:t>Procedures</w:t>
      </w:r>
      <w:r>
        <w:rPr>
          <w:rFonts w:ascii="Calibri" w:eastAsia="Calibri" w:hAnsi="Calibri" w:cs="Calibri"/>
          <w:color w:val="222222"/>
          <w:sz w:val="22"/>
          <w:szCs w:val="22"/>
          <w:highlight w:val="white"/>
        </w:rPr>
        <w:t xml:space="preserve"> </w:t>
      </w:r>
    </w:p>
    <w:p w:rsidR="003047B3" w:rsidRDefault="003D774F">
      <w:pPr>
        <w:rPr>
          <w:rFonts w:ascii="Calibri" w:eastAsia="Calibri" w:hAnsi="Calibri" w:cs="Calibri"/>
          <w:color w:val="222222"/>
          <w:sz w:val="22"/>
          <w:szCs w:val="22"/>
          <w:highlight w:val="white"/>
        </w:rPr>
      </w:pPr>
      <w:r>
        <w:rPr>
          <w:rFonts w:ascii="Calibri" w:eastAsia="Calibri" w:hAnsi="Calibri" w:cs="Calibri"/>
          <w:color w:val="222222"/>
          <w:sz w:val="22"/>
          <w:szCs w:val="22"/>
          <w:highlight w:val="white"/>
        </w:rPr>
        <w:t>Glossopdale School staff and students will adhere to the following rules and procedures at all times:</w:t>
      </w:r>
    </w:p>
    <w:p w:rsidR="003047B3" w:rsidRDefault="0037450F">
      <w:pPr>
        <w:numPr>
          <w:ilvl w:val="0"/>
          <w:numId w:val="1"/>
        </w:numPr>
        <w:pBdr>
          <w:top w:val="nil"/>
          <w:left w:val="nil"/>
          <w:bottom w:val="nil"/>
          <w:right w:val="nil"/>
          <w:between w:val="nil"/>
        </w:pBdr>
        <w:shd w:val="clear" w:color="auto" w:fill="FFFFFF"/>
        <w:spacing w:before="300" w:after="0" w:line="240" w:lineRule="auto"/>
        <w:rPr>
          <w:rFonts w:ascii="Calibri" w:eastAsia="Calibri" w:hAnsi="Calibri" w:cs="Calibri"/>
          <w:color w:val="000000"/>
          <w:sz w:val="18"/>
          <w:szCs w:val="18"/>
        </w:rPr>
      </w:pPr>
      <w:r>
        <w:rPr>
          <w:rFonts w:ascii="Calibri" w:eastAsia="Calibri" w:hAnsi="Calibri" w:cs="Calibri"/>
          <w:color w:val="0B0C0C"/>
          <w:sz w:val="22"/>
          <w:szCs w:val="22"/>
          <w:highlight w:val="white"/>
        </w:rPr>
        <w:t>Where possible, s</w:t>
      </w:r>
      <w:r w:rsidR="003D774F">
        <w:rPr>
          <w:rFonts w:ascii="Calibri" w:eastAsia="Calibri" w:hAnsi="Calibri" w:cs="Calibri"/>
          <w:color w:val="0B0C0C"/>
          <w:sz w:val="22"/>
          <w:szCs w:val="22"/>
          <w:highlight w:val="white"/>
        </w:rPr>
        <w:t xml:space="preserve">tudents </w:t>
      </w:r>
      <w:r w:rsidR="003D774F">
        <w:rPr>
          <w:rFonts w:ascii="Calibri" w:eastAsia="Calibri" w:hAnsi="Calibri" w:cs="Calibri"/>
          <w:b/>
          <w:color w:val="0B0C0C"/>
          <w:sz w:val="22"/>
          <w:szCs w:val="22"/>
          <w:highlight w:val="white"/>
        </w:rPr>
        <w:t>must</w:t>
      </w:r>
      <w:r w:rsidR="003D774F">
        <w:rPr>
          <w:rFonts w:ascii="Calibri" w:eastAsia="Calibri" w:hAnsi="Calibri" w:cs="Calibri"/>
          <w:color w:val="0B0C0C"/>
          <w:sz w:val="22"/>
          <w:szCs w:val="22"/>
          <w:highlight w:val="white"/>
        </w:rPr>
        <w:t xml:space="preserve"> adhere to social d</w:t>
      </w:r>
      <w:r>
        <w:rPr>
          <w:rFonts w:ascii="Calibri" w:eastAsia="Calibri" w:hAnsi="Calibri" w:cs="Calibri"/>
          <w:color w:val="0B0C0C"/>
          <w:sz w:val="22"/>
          <w:szCs w:val="22"/>
          <w:highlight w:val="white"/>
        </w:rPr>
        <w:t xml:space="preserve">istancing measures at all times. Students </w:t>
      </w:r>
      <w:r w:rsidR="003D774F">
        <w:rPr>
          <w:rFonts w:ascii="Calibri" w:eastAsia="Calibri" w:hAnsi="Calibri" w:cs="Calibri"/>
          <w:color w:val="0B0C0C"/>
          <w:sz w:val="22"/>
          <w:szCs w:val="22"/>
          <w:highlight w:val="white"/>
        </w:rPr>
        <w:t xml:space="preserve">will be </w:t>
      </w:r>
      <w:r>
        <w:rPr>
          <w:rFonts w:ascii="Calibri" w:eastAsia="Calibri" w:hAnsi="Calibri" w:cs="Calibri"/>
          <w:color w:val="0B0C0C"/>
          <w:sz w:val="22"/>
          <w:szCs w:val="22"/>
          <w:highlight w:val="white"/>
        </w:rPr>
        <w:t xml:space="preserve">encouraged and </w:t>
      </w:r>
      <w:r w:rsidR="003D774F">
        <w:rPr>
          <w:rFonts w:ascii="Calibri" w:eastAsia="Calibri" w:hAnsi="Calibri" w:cs="Calibri"/>
          <w:color w:val="0B0C0C"/>
          <w:sz w:val="22"/>
          <w:szCs w:val="22"/>
          <w:highlight w:val="white"/>
        </w:rPr>
        <w:t xml:space="preserve">supported by all staff in doing so. </w:t>
      </w:r>
      <w:r w:rsidR="003D774F">
        <w:rPr>
          <w:rFonts w:ascii="Calibri" w:eastAsia="Calibri" w:hAnsi="Calibri" w:cs="Calibri"/>
          <w:color w:val="000000"/>
          <w:sz w:val="22"/>
          <w:szCs w:val="22"/>
        </w:rPr>
        <w:t xml:space="preserve">Students should not touch staff or their peers. </w:t>
      </w:r>
      <w:r>
        <w:rPr>
          <w:rFonts w:ascii="Calibri" w:eastAsia="Calibri" w:hAnsi="Calibri" w:cs="Calibri"/>
          <w:color w:val="000000"/>
          <w:sz w:val="22"/>
          <w:szCs w:val="22"/>
        </w:rPr>
        <w:t>S</w:t>
      </w:r>
      <w:r w:rsidR="003D774F">
        <w:rPr>
          <w:rFonts w:ascii="Calibri" w:eastAsia="Calibri" w:hAnsi="Calibri" w:cs="Calibri"/>
          <w:color w:val="000000"/>
          <w:sz w:val="22"/>
          <w:szCs w:val="22"/>
        </w:rPr>
        <w:t xml:space="preserve">taff should maintain a 2-metre distance from each other, and also from students. This is not always possible (e.g. during breaks) but they should avoid close face to face contact and </w:t>
      </w:r>
      <w:r>
        <w:rPr>
          <w:rFonts w:ascii="Calibri" w:eastAsia="Calibri" w:hAnsi="Calibri" w:cs="Calibri"/>
          <w:color w:val="000000"/>
          <w:sz w:val="22"/>
          <w:szCs w:val="22"/>
        </w:rPr>
        <w:t>wear facemasks in all cases where a 2-metre distance from others cannot be maintained</w:t>
      </w:r>
    </w:p>
    <w:p w:rsidR="003047B3" w:rsidRDefault="003D774F">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Students must pay attention to </w:t>
      </w:r>
      <w:r>
        <w:rPr>
          <w:rFonts w:ascii="Calibri" w:eastAsia="Calibri" w:hAnsi="Calibri" w:cs="Calibri"/>
          <w:b/>
          <w:color w:val="000000"/>
          <w:sz w:val="22"/>
          <w:szCs w:val="22"/>
        </w:rPr>
        <w:t>all</w:t>
      </w:r>
      <w:r>
        <w:rPr>
          <w:rFonts w:ascii="Calibri" w:eastAsia="Calibri" w:hAnsi="Calibri" w:cs="Calibri"/>
          <w:color w:val="000000"/>
          <w:sz w:val="22"/>
          <w:szCs w:val="22"/>
        </w:rPr>
        <w:t xml:space="preserve"> taped markings and social distancing signs across</w:t>
      </w:r>
      <w:r w:rsidR="0037450F">
        <w:rPr>
          <w:rFonts w:ascii="Calibri" w:eastAsia="Calibri" w:hAnsi="Calibri" w:cs="Calibri"/>
          <w:color w:val="000000"/>
          <w:sz w:val="22"/>
          <w:szCs w:val="22"/>
        </w:rPr>
        <w:t xml:space="preserve"> the site, and act accordingly</w:t>
      </w:r>
    </w:p>
    <w:p w:rsidR="003047B3" w:rsidRDefault="003D774F">
      <w:pPr>
        <w:numPr>
          <w:ilvl w:val="0"/>
          <w:numId w:val="1"/>
        </w:numPr>
        <w:pBdr>
          <w:top w:val="nil"/>
          <w:left w:val="nil"/>
          <w:bottom w:val="nil"/>
          <w:right w:val="nil"/>
          <w:between w:val="nil"/>
        </w:pBdr>
        <w:shd w:val="clear" w:color="auto" w:fill="FFFFFF"/>
        <w:spacing w:after="0" w:line="240" w:lineRule="auto"/>
        <w:rPr>
          <w:rFonts w:ascii="Calibri" w:eastAsia="Calibri" w:hAnsi="Calibri" w:cs="Calibri"/>
          <w:color w:val="000000"/>
          <w:sz w:val="18"/>
          <w:szCs w:val="18"/>
        </w:rPr>
      </w:pPr>
      <w:r>
        <w:rPr>
          <w:rFonts w:ascii="Calibri" w:eastAsia="Calibri" w:hAnsi="Calibri" w:cs="Calibri"/>
          <w:color w:val="222222"/>
          <w:sz w:val="22"/>
          <w:szCs w:val="22"/>
          <w:highlight w:val="white"/>
        </w:rPr>
        <w:t xml:space="preserve">Students </w:t>
      </w:r>
      <w:r>
        <w:rPr>
          <w:rFonts w:ascii="Calibri" w:eastAsia="Calibri" w:hAnsi="Calibri" w:cs="Calibri"/>
          <w:b/>
          <w:color w:val="222222"/>
          <w:sz w:val="22"/>
          <w:szCs w:val="22"/>
          <w:highlight w:val="white"/>
        </w:rPr>
        <w:t>must</w:t>
      </w:r>
      <w:r>
        <w:rPr>
          <w:rFonts w:ascii="Calibri" w:eastAsia="Calibri" w:hAnsi="Calibri" w:cs="Calibri"/>
          <w:color w:val="222222"/>
          <w:sz w:val="22"/>
          <w:szCs w:val="22"/>
          <w:highlight w:val="white"/>
        </w:rPr>
        <w:t xml:space="preserve"> follow instructions given by </w:t>
      </w:r>
      <w:r>
        <w:rPr>
          <w:rFonts w:ascii="Calibri" w:eastAsia="Calibri" w:hAnsi="Calibri" w:cs="Calibri"/>
          <w:b/>
          <w:color w:val="222222"/>
          <w:sz w:val="22"/>
          <w:szCs w:val="22"/>
          <w:highlight w:val="white"/>
        </w:rPr>
        <w:t>all</w:t>
      </w:r>
      <w:r>
        <w:rPr>
          <w:rFonts w:ascii="Calibri" w:eastAsia="Calibri" w:hAnsi="Calibri" w:cs="Calibri"/>
          <w:color w:val="222222"/>
          <w:sz w:val="22"/>
          <w:szCs w:val="22"/>
          <w:highlight w:val="white"/>
        </w:rPr>
        <w:t xml:space="preserve"> members</w:t>
      </w:r>
      <w:r>
        <w:rPr>
          <w:rFonts w:ascii="Calibri" w:eastAsia="Calibri" w:hAnsi="Calibri" w:cs="Calibri"/>
          <w:color w:val="222222"/>
          <w:sz w:val="22"/>
          <w:szCs w:val="22"/>
        </w:rPr>
        <w:t xml:space="preserve"> of staff</w:t>
      </w:r>
      <w:r>
        <w:rPr>
          <w:rFonts w:ascii="Calibri" w:eastAsia="Calibri" w:hAnsi="Calibri" w:cs="Calibri"/>
          <w:color w:val="222222"/>
          <w:sz w:val="22"/>
          <w:szCs w:val="22"/>
          <w:highlight w:val="white"/>
        </w:rPr>
        <w:t xml:space="preserve"> at </w:t>
      </w:r>
      <w:r>
        <w:rPr>
          <w:rFonts w:ascii="Calibri" w:eastAsia="Calibri" w:hAnsi="Calibri" w:cs="Calibri"/>
          <w:b/>
          <w:color w:val="222222"/>
          <w:sz w:val="22"/>
          <w:szCs w:val="22"/>
          <w:highlight w:val="white"/>
        </w:rPr>
        <w:t xml:space="preserve">all </w:t>
      </w:r>
      <w:r>
        <w:rPr>
          <w:rFonts w:ascii="Calibri" w:eastAsia="Calibri" w:hAnsi="Calibri" w:cs="Calibri"/>
          <w:color w:val="222222"/>
          <w:sz w:val="22"/>
          <w:szCs w:val="22"/>
          <w:highlight w:val="white"/>
        </w:rPr>
        <w:t>times</w:t>
      </w:r>
    </w:p>
    <w:p w:rsidR="003047B3" w:rsidRDefault="003D774F">
      <w:pPr>
        <w:numPr>
          <w:ilvl w:val="0"/>
          <w:numId w:val="1"/>
        </w:numPr>
        <w:pBdr>
          <w:top w:val="nil"/>
          <w:left w:val="nil"/>
          <w:bottom w:val="nil"/>
          <w:right w:val="nil"/>
          <w:between w:val="nil"/>
        </w:pBdr>
        <w:shd w:val="clear" w:color="auto" w:fill="FFFFFF"/>
        <w:spacing w:after="0" w:line="240" w:lineRule="auto"/>
        <w:rPr>
          <w:rFonts w:ascii="Calibri" w:eastAsia="Calibri" w:hAnsi="Calibri" w:cs="Calibri"/>
          <w:b/>
          <w:color w:val="222222"/>
          <w:sz w:val="22"/>
          <w:szCs w:val="22"/>
        </w:rPr>
      </w:pPr>
      <w:r>
        <w:rPr>
          <w:rFonts w:ascii="Calibri" w:eastAsia="Calibri" w:hAnsi="Calibri" w:cs="Calibri"/>
          <w:b/>
          <w:color w:val="0B0C0C"/>
          <w:sz w:val="22"/>
          <w:szCs w:val="22"/>
          <w:highlight w:val="white"/>
        </w:rPr>
        <w:t>Year Bubbles:</w:t>
      </w:r>
      <w:r>
        <w:rPr>
          <w:rFonts w:ascii="Calibri" w:eastAsia="Calibri" w:hAnsi="Calibri" w:cs="Calibri"/>
          <w:color w:val="000000"/>
          <w:sz w:val="22"/>
          <w:szCs w:val="22"/>
        </w:rPr>
        <w:t xml:space="preserve"> Students will operate within Year Group ‘Bubbles’ at all times. </w:t>
      </w:r>
      <w:r>
        <w:rPr>
          <w:rFonts w:ascii="Calibri" w:eastAsia="Calibri" w:hAnsi="Calibri" w:cs="Calibri"/>
          <w:color w:val="222222"/>
          <w:sz w:val="22"/>
          <w:szCs w:val="22"/>
        </w:rPr>
        <w:t>Government advice is for secondary school students to be kept apart in discreet year groups at all times, and that any movement around the school site must kept to a minimum. The risk is low for students passing briefly in corridors, however, staggered starts,</w:t>
      </w:r>
      <w:r w:rsidR="00E03304">
        <w:rPr>
          <w:rFonts w:ascii="Calibri" w:eastAsia="Calibri" w:hAnsi="Calibri" w:cs="Calibri"/>
          <w:color w:val="222222"/>
          <w:sz w:val="22"/>
          <w:szCs w:val="22"/>
        </w:rPr>
        <w:t xml:space="preserve"> finish times,</w:t>
      </w:r>
      <w:r>
        <w:rPr>
          <w:rFonts w:ascii="Calibri" w:eastAsia="Calibri" w:hAnsi="Calibri" w:cs="Calibri"/>
          <w:color w:val="222222"/>
          <w:sz w:val="22"/>
          <w:szCs w:val="22"/>
        </w:rPr>
        <w:t xml:space="preserve"> breaks and lunches will reduce the risk further. All students must adhere to their Year Bubble timings in order to support this advice. </w:t>
      </w:r>
      <w:r>
        <w:rPr>
          <w:rFonts w:ascii="Calibri" w:eastAsia="Calibri" w:hAnsi="Calibri" w:cs="Calibri"/>
          <w:b/>
          <w:color w:val="222222"/>
          <w:sz w:val="22"/>
          <w:szCs w:val="22"/>
        </w:rPr>
        <w:t xml:space="preserve">Students must not deliberately break out of year bubble zones at any time. </w:t>
      </w:r>
      <w:r>
        <w:rPr>
          <w:rFonts w:ascii="Calibri" w:eastAsia="Calibri" w:hAnsi="Calibri" w:cs="Calibri"/>
          <w:color w:val="222222"/>
          <w:sz w:val="22"/>
          <w:szCs w:val="22"/>
        </w:rPr>
        <w:t>Further consequences for out of class behaviour will apply</w:t>
      </w:r>
      <w:r w:rsidR="00E03304">
        <w:rPr>
          <w:rFonts w:ascii="Calibri" w:eastAsia="Calibri" w:hAnsi="Calibri" w:cs="Calibri"/>
          <w:color w:val="222222"/>
          <w:sz w:val="22"/>
          <w:szCs w:val="22"/>
        </w:rPr>
        <w:t xml:space="preserve"> in such cases</w:t>
      </w:r>
    </w:p>
    <w:p w:rsidR="003047B3" w:rsidRDefault="003D774F">
      <w:pPr>
        <w:numPr>
          <w:ilvl w:val="0"/>
          <w:numId w:val="1"/>
        </w:numPr>
        <w:pBdr>
          <w:top w:val="nil"/>
          <w:left w:val="nil"/>
          <w:bottom w:val="nil"/>
          <w:right w:val="nil"/>
          <w:between w:val="nil"/>
        </w:pBdr>
        <w:shd w:val="clear" w:color="auto" w:fill="FFFFFF"/>
        <w:spacing w:after="0" w:line="240" w:lineRule="auto"/>
        <w:rPr>
          <w:rFonts w:ascii="Calibri" w:eastAsia="Calibri" w:hAnsi="Calibri" w:cs="Calibri"/>
          <w:color w:val="222222"/>
          <w:sz w:val="22"/>
          <w:szCs w:val="22"/>
        </w:rPr>
      </w:pPr>
      <w:r>
        <w:rPr>
          <w:rFonts w:ascii="Calibri" w:eastAsia="Calibri" w:hAnsi="Calibri" w:cs="Calibri"/>
          <w:color w:val="000000"/>
          <w:sz w:val="22"/>
          <w:szCs w:val="22"/>
        </w:rPr>
        <w:lastRenderedPageBreak/>
        <w:t xml:space="preserve">Year group bubbles will </w:t>
      </w:r>
      <w:r w:rsidR="00E03304">
        <w:rPr>
          <w:rFonts w:ascii="Calibri" w:eastAsia="Calibri" w:hAnsi="Calibri" w:cs="Calibri"/>
          <w:color w:val="000000"/>
          <w:sz w:val="22"/>
          <w:szCs w:val="22"/>
        </w:rPr>
        <w:t>line up in designated areas outside the school building</w:t>
      </w:r>
      <w:r>
        <w:rPr>
          <w:rFonts w:ascii="Calibri" w:eastAsia="Calibri" w:hAnsi="Calibri" w:cs="Calibri"/>
          <w:color w:val="000000"/>
          <w:sz w:val="22"/>
          <w:szCs w:val="22"/>
        </w:rPr>
        <w:t xml:space="preserve"> at </w:t>
      </w:r>
      <w:r w:rsidR="00E03304">
        <w:rPr>
          <w:rFonts w:ascii="Calibri" w:eastAsia="Calibri" w:hAnsi="Calibri" w:cs="Calibri"/>
          <w:color w:val="000000"/>
          <w:sz w:val="22"/>
          <w:szCs w:val="22"/>
        </w:rPr>
        <w:t xml:space="preserve">slightly staggered start times. They will be met by their Year Cluster and Tutors, and enter the building </w:t>
      </w:r>
      <w:r>
        <w:rPr>
          <w:rFonts w:ascii="Calibri" w:eastAsia="Calibri" w:hAnsi="Calibri" w:cs="Calibri"/>
          <w:color w:val="000000"/>
          <w:sz w:val="22"/>
          <w:szCs w:val="22"/>
        </w:rPr>
        <w:t xml:space="preserve">through separate, designated year group entrances. Year group bubbles will operate in separate areas of the school building and in separate outdoor spaces </w:t>
      </w:r>
      <w:r>
        <w:rPr>
          <w:rFonts w:ascii="Calibri" w:eastAsia="Calibri" w:hAnsi="Calibri" w:cs="Calibri"/>
          <w:b/>
          <w:color w:val="000000"/>
          <w:sz w:val="22"/>
          <w:szCs w:val="22"/>
        </w:rPr>
        <w:t>at all times</w:t>
      </w:r>
      <w:r>
        <w:rPr>
          <w:rFonts w:ascii="Calibri" w:eastAsia="Calibri" w:hAnsi="Calibri" w:cs="Calibri"/>
          <w:color w:val="000000"/>
          <w:sz w:val="22"/>
          <w:szCs w:val="22"/>
        </w:rPr>
        <w:t>. Year group bubbles have separate toilet blocks, separate break times and separate lunch break areas to other year group bubbles. Year bubbles will leave the school building through separate designated exits at the end of the school day. Sanctions for not adhering to this arrangement are outlined in this policy annex</w:t>
      </w:r>
      <w:r>
        <w:rPr>
          <w:rFonts w:ascii="Calibri" w:eastAsia="Calibri" w:hAnsi="Calibri" w:cs="Calibri"/>
          <w:color w:val="222222"/>
          <w:sz w:val="22"/>
          <w:szCs w:val="22"/>
          <w:highlight w:val="yellow"/>
        </w:rPr>
        <w:t xml:space="preserve"> </w:t>
      </w:r>
    </w:p>
    <w:p w:rsidR="003047B3" w:rsidRDefault="003D774F">
      <w:pPr>
        <w:numPr>
          <w:ilvl w:val="0"/>
          <w:numId w:val="1"/>
        </w:numPr>
        <w:pBdr>
          <w:top w:val="nil"/>
          <w:left w:val="nil"/>
          <w:bottom w:val="nil"/>
          <w:right w:val="nil"/>
          <w:between w:val="nil"/>
        </w:pBdr>
        <w:shd w:val="clear" w:color="auto" w:fill="FFFFFF"/>
        <w:spacing w:after="0" w:line="240" w:lineRule="auto"/>
        <w:rPr>
          <w:rFonts w:ascii="Calibri" w:eastAsia="Calibri" w:hAnsi="Calibri" w:cs="Calibri"/>
          <w:color w:val="222222"/>
          <w:sz w:val="22"/>
          <w:szCs w:val="22"/>
        </w:rPr>
      </w:pPr>
      <w:r>
        <w:rPr>
          <w:rFonts w:ascii="Calibri" w:eastAsia="Calibri" w:hAnsi="Calibri" w:cs="Calibri"/>
          <w:b/>
          <w:color w:val="222222"/>
          <w:sz w:val="22"/>
          <w:szCs w:val="22"/>
        </w:rPr>
        <w:t>Hand sanitiser:</w:t>
      </w:r>
      <w:r>
        <w:rPr>
          <w:rFonts w:ascii="Calibri" w:eastAsia="Calibri" w:hAnsi="Calibri" w:cs="Calibri"/>
          <w:color w:val="222222"/>
          <w:sz w:val="22"/>
          <w:szCs w:val="22"/>
        </w:rPr>
        <w:t xml:space="preserve"> Students are encouraged to carry a small bottle of hand sanitiser in their school bag and will be reminded to use this on entering / leaving different classrooms. A large bottle of hand sanitiser will be stored in every classroom and office</w:t>
      </w:r>
    </w:p>
    <w:p w:rsidR="003047B3" w:rsidRDefault="003D774F">
      <w:pPr>
        <w:numPr>
          <w:ilvl w:val="0"/>
          <w:numId w:val="1"/>
        </w:numPr>
        <w:pBdr>
          <w:top w:val="nil"/>
          <w:left w:val="nil"/>
          <w:bottom w:val="nil"/>
          <w:right w:val="nil"/>
          <w:between w:val="nil"/>
        </w:pBdr>
        <w:shd w:val="clear" w:color="auto" w:fill="FFFFFF"/>
        <w:spacing w:after="0" w:line="240" w:lineRule="auto"/>
        <w:rPr>
          <w:rFonts w:ascii="Calibri" w:eastAsia="Calibri" w:hAnsi="Calibri" w:cs="Calibri"/>
          <w:color w:val="222222"/>
          <w:sz w:val="22"/>
          <w:szCs w:val="22"/>
        </w:rPr>
      </w:pPr>
      <w:r>
        <w:rPr>
          <w:rFonts w:ascii="Calibri" w:eastAsia="Calibri" w:hAnsi="Calibri" w:cs="Calibri"/>
          <w:b/>
          <w:color w:val="222222"/>
          <w:sz w:val="22"/>
          <w:szCs w:val="22"/>
        </w:rPr>
        <w:t>Catch it, bin it, kill it:</w:t>
      </w:r>
      <w:r>
        <w:rPr>
          <w:rFonts w:ascii="Calibri" w:eastAsia="Calibri" w:hAnsi="Calibri" w:cs="Calibri"/>
          <w:color w:val="222222"/>
          <w:sz w:val="22"/>
          <w:szCs w:val="22"/>
        </w:rPr>
        <w:t xml:space="preserve"> We will continue to use the ‘catch it, bin it, kill it’ approach. Supplies of tissues and bins are located in every classroom, office and around the school site to ensure that all students and staff follow this routine. Students and staff must use hand sanitiser immediately after using a tissue and throwing it in the bin. Students with complex needs will be supported to follow this, and all students will be informed that this is now part of how school operates</w:t>
      </w:r>
    </w:p>
    <w:p w:rsidR="00562C29" w:rsidRDefault="003D774F" w:rsidP="004F552F">
      <w:pPr>
        <w:pStyle w:val="ListParagraph"/>
        <w:numPr>
          <w:ilvl w:val="0"/>
          <w:numId w:val="1"/>
        </w:numPr>
        <w:pBdr>
          <w:top w:val="nil"/>
          <w:left w:val="nil"/>
          <w:bottom w:val="nil"/>
          <w:right w:val="nil"/>
          <w:between w:val="nil"/>
        </w:pBdr>
        <w:shd w:val="clear" w:color="auto" w:fill="FFFFFF"/>
        <w:spacing w:after="0" w:line="240" w:lineRule="auto"/>
        <w:rPr>
          <w:rFonts w:ascii="Calibri" w:eastAsia="Calibri" w:hAnsi="Calibri" w:cs="Calibri"/>
          <w:color w:val="222222"/>
          <w:sz w:val="22"/>
          <w:szCs w:val="22"/>
        </w:rPr>
      </w:pPr>
      <w:r w:rsidRPr="00562C29">
        <w:rPr>
          <w:rFonts w:ascii="Calibri" w:eastAsia="Calibri" w:hAnsi="Calibri" w:cs="Calibri"/>
          <w:b/>
          <w:color w:val="0B0C0C"/>
          <w:sz w:val="22"/>
          <w:szCs w:val="22"/>
          <w:highlight w:val="white"/>
        </w:rPr>
        <w:t>Face coverings</w:t>
      </w:r>
      <w:r w:rsidR="00344818" w:rsidRPr="00562C29">
        <w:rPr>
          <w:rFonts w:ascii="Calibri" w:eastAsia="Calibri" w:hAnsi="Calibri" w:cs="Calibri"/>
          <w:b/>
          <w:color w:val="0B0C0C"/>
          <w:sz w:val="22"/>
          <w:szCs w:val="22"/>
          <w:highlight w:val="white"/>
        </w:rPr>
        <w:t xml:space="preserve"> (masks)</w:t>
      </w:r>
      <w:r w:rsidRPr="00562C29">
        <w:rPr>
          <w:rFonts w:ascii="Calibri" w:eastAsia="Calibri" w:hAnsi="Calibri" w:cs="Calibri"/>
          <w:b/>
          <w:color w:val="0B0C0C"/>
          <w:sz w:val="22"/>
          <w:szCs w:val="22"/>
          <w:highlight w:val="white"/>
        </w:rPr>
        <w:t xml:space="preserve">: </w:t>
      </w:r>
      <w:r w:rsidR="00562C29" w:rsidRPr="00562C29">
        <w:rPr>
          <w:rFonts w:ascii="Calibri" w:eastAsia="Calibri" w:hAnsi="Calibri" w:cs="Calibri"/>
          <w:b/>
          <w:color w:val="0B0C0C"/>
          <w:sz w:val="22"/>
          <w:szCs w:val="22"/>
        </w:rPr>
        <w:t>A</w:t>
      </w:r>
      <w:r w:rsidR="008B4367" w:rsidRPr="00562C29">
        <w:rPr>
          <w:rFonts w:ascii="Calibri" w:eastAsia="Calibri" w:hAnsi="Calibri" w:cs="Calibri"/>
          <w:b/>
          <w:color w:val="222222"/>
          <w:sz w:val="22"/>
          <w:szCs w:val="22"/>
        </w:rPr>
        <w:t xml:space="preserve">ll </w:t>
      </w:r>
      <w:r w:rsidR="009228F9" w:rsidRPr="00562C29">
        <w:rPr>
          <w:rFonts w:ascii="Calibri" w:eastAsia="Calibri" w:hAnsi="Calibri" w:cs="Calibri"/>
          <w:b/>
          <w:color w:val="222222"/>
          <w:sz w:val="22"/>
          <w:szCs w:val="22"/>
        </w:rPr>
        <w:t>students</w:t>
      </w:r>
      <w:r w:rsidR="00562C29" w:rsidRPr="00562C29">
        <w:rPr>
          <w:rFonts w:ascii="Calibri" w:eastAsia="Calibri" w:hAnsi="Calibri" w:cs="Calibri"/>
          <w:b/>
          <w:color w:val="222222"/>
          <w:sz w:val="22"/>
          <w:szCs w:val="22"/>
        </w:rPr>
        <w:t xml:space="preserve"> must</w:t>
      </w:r>
      <w:r w:rsidR="009228F9" w:rsidRPr="00562C29">
        <w:rPr>
          <w:rFonts w:ascii="Calibri" w:eastAsia="Calibri" w:hAnsi="Calibri" w:cs="Calibri"/>
          <w:b/>
          <w:color w:val="222222"/>
          <w:sz w:val="22"/>
          <w:szCs w:val="22"/>
        </w:rPr>
        <w:t xml:space="preserve"> bring a face mask with them</w:t>
      </w:r>
      <w:r w:rsidR="00344818" w:rsidRPr="00562C29">
        <w:rPr>
          <w:rFonts w:ascii="Calibri" w:eastAsia="Calibri" w:hAnsi="Calibri" w:cs="Calibri"/>
          <w:b/>
          <w:color w:val="222222"/>
          <w:sz w:val="22"/>
          <w:szCs w:val="22"/>
        </w:rPr>
        <w:t xml:space="preserve"> every day</w:t>
      </w:r>
      <w:r w:rsidR="009228F9" w:rsidRPr="00562C29">
        <w:rPr>
          <w:rFonts w:ascii="Calibri" w:eastAsia="Calibri" w:hAnsi="Calibri" w:cs="Calibri"/>
          <w:b/>
          <w:color w:val="222222"/>
          <w:sz w:val="22"/>
          <w:szCs w:val="22"/>
        </w:rPr>
        <w:t xml:space="preserve"> (see below</w:t>
      </w:r>
      <w:r w:rsidR="00344818" w:rsidRPr="00562C29">
        <w:rPr>
          <w:rFonts w:ascii="Calibri" w:eastAsia="Calibri" w:hAnsi="Calibri" w:cs="Calibri"/>
          <w:b/>
          <w:color w:val="222222"/>
          <w:sz w:val="22"/>
          <w:szCs w:val="22"/>
        </w:rPr>
        <w:t xml:space="preserve"> -</w:t>
      </w:r>
      <w:r w:rsidR="009228F9" w:rsidRPr="00562C29">
        <w:rPr>
          <w:rFonts w:ascii="Calibri" w:eastAsia="Calibri" w:hAnsi="Calibri" w:cs="Calibri"/>
          <w:b/>
          <w:color w:val="222222"/>
          <w:sz w:val="22"/>
          <w:szCs w:val="22"/>
        </w:rPr>
        <w:t xml:space="preserve"> acceptable forms of face </w:t>
      </w:r>
      <w:r w:rsidR="00344818" w:rsidRPr="00562C29">
        <w:rPr>
          <w:rFonts w:ascii="Calibri" w:eastAsia="Calibri" w:hAnsi="Calibri" w:cs="Calibri"/>
          <w:b/>
          <w:color w:val="222222"/>
          <w:sz w:val="22"/>
          <w:szCs w:val="22"/>
        </w:rPr>
        <w:t>coverings</w:t>
      </w:r>
      <w:r w:rsidR="00C738A9" w:rsidRPr="00562C29">
        <w:rPr>
          <w:rFonts w:ascii="Calibri" w:eastAsia="Calibri" w:hAnsi="Calibri" w:cs="Calibri"/>
          <w:b/>
          <w:color w:val="222222"/>
          <w:sz w:val="22"/>
          <w:szCs w:val="22"/>
        </w:rPr>
        <w:t>/masks</w:t>
      </w:r>
      <w:r w:rsidR="009228F9" w:rsidRPr="00562C29">
        <w:rPr>
          <w:rFonts w:ascii="Calibri" w:eastAsia="Calibri" w:hAnsi="Calibri" w:cs="Calibri"/>
          <w:b/>
          <w:color w:val="222222"/>
          <w:sz w:val="22"/>
          <w:szCs w:val="22"/>
        </w:rPr>
        <w:t>)</w:t>
      </w:r>
      <w:r w:rsidR="00562C29" w:rsidRPr="00562C29">
        <w:rPr>
          <w:rFonts w:ascii="Calibri" w:eastAsia="Calibri" w:hAnsi="Calibri" w:cs="Calibri"/>
          <w:b/>
          <w:color w:val="222222"/>
          <w:sz w:val="22"/>
          <w:szCs w:val="22"/>
        </w:rPr>
        <w:t xml:space="preserve">. </w:t>
      </w:r>
      <w:r w:rsidR="00562C29" w:rsidRPr="00562C29">
        <w:rPr>
          <w:rFonts w:ascii="Calibri" w:eastAsia="Calibri" w:hAnsi="Calibri" w:cs="Calibri"/>
          <w:color w:val="222222"/>
          <w:sz w:val="22"/>
          <w:szCs w:val="22"/>
        </w:rPr>
        <w:t xml:space="preserve">Wearing of facemasks is not mandatory in classrooms, however it will be strongly encouraged. Around school (during transition and at break/lunch apart from when students and staff are eating or drinking) mask wearing will be compulsory. </w:t>
      </w:r>
      <w:r w:rsidR="00562C29">
        <w:rPr>
          <w:rFonts w:ascii="Calibri" w:eastAsia="Calibri" w:hAnsi="Calibri" w:cs="Calibri"/>
          <w:color w:val="222222"/>
          <w:sz w:val="22"/>
          <w:szCs w:val="22"/>
        </w:rPr>
        <w:t>Sanctions for resistance are outlined below</w:t>
      </w:r>
    </w:p>
    <w:p w:rsidR="003047B3" w:rsidRPr="00562C29" w:rsidRDefault="00AE6301" w:rsidP="004F552F">
      <w:pPr>
        <w:pStyle w:val="ListParagraph"/>
        <w:numPr>
          <w:ilvl w:val="0"/>
          <w:numId w:val="1"/>
        </w:numPr>
        <w:pBdr>
          <w:top w:val="nil"/>
          <w:left w:val="nil"/>
          <w:bottom w:val="nil"/>
          <w:right w:val="nil"/>
          <w:between w:val="nil"/>
        </w:pBdr>
        <w:shd w:val="clear" w:color="auto" w:fill="FFFFFF"/>
        <w:spacing w:after="0" w:line="240" w:lineRule="auto"/>
        <w:rPr>
          <w:rFonts w:ascii="Calibri" w:eastAsia="Calibri" w:hAnsi="Calibri" w:cs="Calibri"/>
          <w:color w:val="222222"/>
          <w:sz w:val="22"/>
          <w:szCs w:val="22"/>
        </w:rPr>
      </w:pPr>
      <w:r w:rsidRPr="00562C29">
        <w:rPr>
          <w:rFonts w:ascii="Calibri" w:eastAsia="Calibri" w:hAnsi="Calibri" w:cs="Calibri"/>
          <w:b/>
          <w:color w:val="0B0C0C"/>
          <w:sz w:val="22"/>
          <w:szCs w:val="22"/>
          <w:highlight w:val="white"/>
        </w:rPr>
        <w:t xml:space="preserve">Current Government Advice - </w:t>
      </w:r>
      <w:r w:rsidR="003D774F" w:rsidRPr="00562C29">
        <w:rPr>
          <w:rFonts w:ascii="Calibri" w:eastAsia="Calibri" w:hAnsi="Calibri" w:cs="Calibri"/>
          <w:b/>
          <w:color w:val="0B0C0C"/>
          <w:sz w:val="22"/>
          <w:szCs w:val="22"/>
          <w:highlight w:val="white"/>
        </w:rPr>
        <w:t xml:space="preserve">Face coverings on Public Transport: </w:t>
      </w:r>
      <w:r w:rsidR="003D774F" w:rsidRPr="00562C29">
        <w:rPr>
          <w:rFonts w:ascii="Calibri" w:eastAsia="Calibri" w:hAnsi="Calibri" w:cs="Calibri"/>
          <w:color w:val="222222"/>
          <w:sz w:val="22"/>
          <w:szCs w:val="22"/>
        </w:rPr>
        <w:t>Face coverings are required at all times on public transport for all students aged 11 and above; this is a legal requirement. Students must not touch the front of their face covering during use or when removing it. Students must discard all disposable masks in bins on entry to the school site and if wearing a reusable mask, they will have their own plastic bag from home to keep the mask in, for their journey home. Students must then thoroughly wash or sanitise their hands immediately on entry to the school building as detailed below</w:t>
      </w:r>
    </w:p>
    <w:p w:rsidR="0061642C" w:rsidRDefault="003D774F" w:rsidP="0061642C">
      <w:pPr>
        <w:numPr>
          <w:ilvl w:val="0"/>
          <w:numId w:val="1"/>
        </w:numPr>
        <w:pBdr>
          <w:top w:val="nil"/>
          <w:left w:val="nil"/>
          <w:bottom w:val="nil"/>
          <w:right w:val="nil"/>
          <w:between w:val="nil"/>
        </w:pBdr>
        <w:shd w:val="clear" w:color="auto" w:fill="FFFFFF"/>
        <w:spacing w:after="0" w:line="240" w:lineRule="auto"/>
        <w:rPr>
          <w:rFonts w:ascii="Calibri" w:eastAsia="Calibri" w:hAnsi="Calibri" w:cs="Calibri"/>
          <w:color w:val="222222"/>
          <w:sz w:val="22"/>
          <w:szCs w:val="22"/>
        </w:rPr>
      </w:pPr>
      <w:r w:rsidRPr="0061642C">
        <w:rPr>
          <w:rFonts w:ascii="Calibri" w:eastAsia="Calibri" w:hAnsi="Calibri" w:cs="Calibri"/>
          <w:b/>
          <w:color w:val="0B0C0C"/>
          <w:sz w:val="22"/>
          <w:szCs w:val="22"/>
          <w:highlight w:val="white"/>
        </w:rPr>
        <w:t>Acceptable face coverings:</w:t>
      </w:r>
      <w:r w:rsidRPr="0061642C">
        <w:rPr>
          <w:rFonts w:ascii="Calibri" w:eastAsia="Calibri" w:hAnsi="Calibri" w:cs="Calibri"/>
          <w:color w:val="222222"/>
          <w:sz w:val="22"/>
          <w:szCs w:val="22"/>
        </w:rPr>
        <w:t xml:space="preserve"> Students</w:t>
      </w:r>
      <w:r w:rsidR="001902C7" w:rsidRPr="0061642C">
        <w:rPr>
          <w:rFonts w:ascii="Calibri" w:eastAsia="Calibri" w:hAnsi="Calibri" w:cs="Calibri"/>
          <w:color w:val="222222"/>
          <w:sz w:val="22"/>
          <w:szCs w:val="22"/>
        </w:rPr>
        <w:t xml:space="preserve"> </w:t>
      </w:r>
      <w:r w:rsidRPr="0061642C">
        <w:rPr>
          <w:rFonts w:ascii="Calibri" w:eastAsia="Calibri" w:hAnsi="Calibri" w:cs="Calibri"/>
          <w:color w:val="222222"/>
          <w:sz w:val="22"/>
          <w:szCs w:val="22"/>
        </w:rPr>
        <w:t xml:space="preserve">must wear either </w:t>
      </w:r>
      <w:r w:rsidR="00C738A9" w:rsidRPr="0061642C">
        <w:rPr>
          <w:rFonts w:ascii="Calibri" w:eastAsia="Calibri" w:hAnsi="Calibri" w:cs="Calibri"/>
          <w:color w:val="222222"/>
          <w:sz w:val="22"/>
          <w:szCs w:val="22"/>
        </w:rPr>
        <w:t xml:space="preserve">a disposable </w:t>
      </w:r>
      <w:r w:rsidR="0061642C">
        <w:rPr>
          <w:rFonts w:ascii="Calibri" w:eastAsia="Calibri" w:hAnsi="Calibri" w:cs="Calibri"/>
          <w:color w:val="222222"/>
          <w:sz w:val="22"/>
          <w:szCs w:val="22"/>
        </w:rPr>
        <w:t>mask</w:t>
      </w:r>
      <w:r w:rsidR="0061642C" w:rsidRPr="0061642C">
        <w:rPr>
          <w:rFonts w:ascii="Calibri" w:eastAsia="Calibri" w:hAnsi="Calibri" w:cs="Calibri"/>
          <w:color w:val="222222"/>
          <w:sz w:val="22"/>
          <w:szCs w:val="22"/>
        </w:rPr>
        <w:t>,</w:t>
      </w:r>
      <w:r w:rsidRPr="0061642C">
        <w:rPr>
          <w:rFonts w:ascii="Calibri" w:eastAsia="Calibri" w:hAnsi="Calibri" w:cs="Calibri"/>
          <w:color w:val="222222"/>
          <w:sz w:val="22"/>
          <w:szCs w:val="22"/>
        </w:rPr>
        <w:t xml:space="preserve"> or </w:t>
      </w:r>
      <w:r w:rsidR="00C738A9" w:rsidRPr="0061642C">
        <w:rPr>
          <w:rFonts w:ascii="Calibri" w:eastAsia="Calibri" w:hAnsi="Calibri" w:cs="Calibri"/>
          <w:color w:val="222222"/>
          <w:sz w:val="22"/>
          <w:szCs w:val="22"/>
        </w:rPr>
        <w:t xml:space="preserve">a </w:t>
      </w:r>
      <w:r w:rsidRPr="0061642C">
        <w:rPr>
          <w:rFonts w:ascii="Calibri" w:eastAsia="Calibri" w:hAnsi="Calibri" w:cs="Calibri"/>
          <w:color w:val="222222"/>
          <w:sz w:val="22"/>
          <w:szCs w:val="22"/>
        </w:rPr>
        <w:t xml:space="preserve">plain black or white reusable mask. Masks should cover the face and not extend to the neck. Logos and patterns must not be visible. </w:t>
      </w:r>
      <w:r w:rsidR="001902C7" w:rsidRPr="0061642C">
        <w:rPr>
          <w:rFonts w:ascii="Calibri" w:eastAsia="Calibri" w:hAnsi="Calibri" w:cs="Calibri"/>
          <w:color w:val="222222"/>
          <w:sz w:val="22"/>
          <w:szCs w:val="22"/>
        </w:rPr>
        <w:t>Please refer to examples below (</w:t>
      </w:r>
      <w:r w:rsidRPr="0061642C">
        <w:rPr>
          <w:rFonts w:ascii="Calibri" w:eastAsia="Calibri" w:hAnsi="Calibri" w:cs="Calibri"/>
          <w:color w:val="222222"/>
          <w:sz w:val="22"/>
          <w:szCs w:val="22"/>
        </w:rPr>
        <w:t>white versions of the black reusable masks are acceptable</w:t>
      </w:r>
      <w:r w:rsidR="001902C7" w:rsidRPr="0061642C">
        <w:rPr>
          <w:rFonts w:ascii="Calibri" w:eastAsia="Calibri" w:hAnsi="Calibri" w:cs="Calibri"/>
          <w:color w:val="222222"/>
          <w:sz w:val="22"/>
          <w:szCs w:val="22"/>
        </w:rPr>
        <w:t xml:space="preserve">). </w:t>
      </w:r>
    </w:p>
    <w:p w:rsidR="003047B3" w:rsidRPr="0061642C" w:rsidRDefault="003D774F" w:rsidP="0061642C">
      <w:pPr>
        <w:pBdr>
          <w:top w:val="nil"/>
          <w:left w:val="nil"/>
          <w:bottom w:val="nil"/>
          <w:right w:val="nil"/>
          <w:between w:val="nil"/>
        </w:pBdr>
        <w:shd w:val="clear" w:color="auto" w:fill="FFFFFF"/>
        <w:spacing w:after="0" w:line="240" w:lineRule="auto"/>
        <w:ind w:left="720"/>
        <w:jc w:val="center"/>
        <w:rPr>
          <w:rFonts w:ascii="Calibri" w:eastAsia="Calibri" w:hAnsi="Calibri" w:cs="Calibri"/>
          <w:color w:val="222222"/>
          <w:sz w:val="22"/>
          <w:szCs w:val="22"/>
        </w:rPr>
      </w:pPr>
      <w:r>
        <w:rPr>
          <w:noProof/>
          <w:color w:val="000000"/>
          <w:szCs w:val="28"/>
        </w:rPr>
        <w:drawing>
          <wp:inline distT="0" distB="0" distL="0" distR="0">
            <wp:extent cx="1488184" cy="1103197"/>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488184" cy="1103197"/>
                    </a:xfrm>
                    <a:prstGeom prst="rect">
                      <a:avLst/>
                    </a:prstGeom>
                    <a:ln/>
                  </pic:spPr>
                </pic:pic>
              </a:graphicData>
            </a:graphic>
          </wp:inline>
        </w:drawing>
      </w:r>
      <w:r>
        <w:rPr>
          <w:noProof/>
          <w:color w:val="000000"/>
          <w:szCs w:val="28"/>
        </w:rPr>
        <w:drawing>
          <wp:inline distT="0" distB="0" distL="0" distR="0">
            <wp:extent cx="1021611" cy="764154"/>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21611" cy="764154"/>
                    </a:xfrm>
                    <a:prstGeom prst="rect">
                      <a:avLst/>
                    </a:prstGeom>
                    <a:ln/>
                  </pic:spPr>
                </pic:pic>
              </a:graphicData>
            </a:graphic>
          </wp:inline>
        </w:drawing>
      </w:r>
    </w:p>
    <w:p w:rsidR="003047B3" w:rsidRDefault="003D774F">
      <w:pPr>
        <w:numPr>
          <w:ilvl w:val="0"/>
          <w:numId w:val="1"/>
        </w:numPr>
        <w:pBdr>
          <w:top w:val="nil"/>
          <w:left w:val="nil"/>
          <w:bottom w:val="nil"/>
          <w:right w:val="nil"/>
          <w:between w:val="nil"/>
        </w:pBdr>
        <w:shd w:val="clear" w:color="auto" w:fill="FFFFFF"/>
        <w:spacing w:after="0" w:line="240" w:lineRule="auto"/>
        <w:rPr>
          <w:rFonts w:ascii="Calibri" w:eastAsia="Calibri" w:hAnsi="Calibri" w:cs="Calibri"/>
          <w:color w:val="222222"/>
          <w:sz w:val="22"/>
          <w:szCs w:val="22"/>
        </w:rPr>
      </w:pPr>
      <w:r>
        <w:rPr>
          <w:rFonts w:ascii="Calibri" w:eastAsia="Calibri" w:hAnsi="Calibri" w:cs="Calibri"/>
          <w:b/>
          <w:color w:val="0B0C0C"/>
          <w:sz w:val="22"/>
          <w:szCs w:val="22"/>
          <w:highlight w:val="white"/>
        </w:rPr>
        <w:t>School Transport:</w:t>
      </w:r>
      <w:r>
        <w:rPr>
          <w:rFonts w:ascii="Calibri" w:eastAsia="Calibri" w:hAnsi="Calibri" w:cs="Calibri"/>
          <w:color w:val="222222"/>
          <w:sz w:val="22"/>
          <w:szCs w:val="22"/>
        </w:rPr>
        <w:t xml:space="preserve"> Students should be encouraged to walk or cycle to school where possible. If parents/carers need to drive students to school, students must </w:t>
      </w:r>
      <w:r w:rsidR="00C36EF8">
        <w:rPr>
          <w:rFonts w:ascii="Calibri" w:eastAsia="Calibri" w:hAnsi="Calibri" w:cs="Calibri"/>
          <w:color w:val="222222"/>
          <w:sz w:val="22"/>
          <w:szCs w:val="22"/>
        </w:rPr>
        <w:t xml:space="preserve">be dropped off </w:t>
      </w:r>
      <w:r>
        <w:rPr>
          <w:rFonts w:ascii="Calibri" w:eastAsia="Calibri" w:hAnsi="Calibri" w:cs="Calibri"/>
          <w:color w:val="222222"/>
          <w:sz w:val="22"/>
          <w:szCs w:val="22"/>
        </w:rPr>
        <w:t>at a safe distance from the school site and walk the remaining distance where possible. A minority of our students use SEND sta</w:t>
      </w:r>
      <w:r w:rsidR="00C36EF8">
        <w:rPr>
          <w:rFonts w:ascii="Calibri" w:eastAsia="Calibri" w:hAnsi="Calibri" w:cs="Calibri"/>
          <w:color w:val="222222"/>
          <w:sz w:val="22"/>
          <w:szCs w:val="22"/>
        </w:rPr>
        <w:t xml:space="preserve">tutory home to school transport. </w:t>
      </w:r>
      <w:r>
        <w:rPr>
          <w:rFonts w:ascii="Calibri" w:eastAsia="Calibri" w:hAnsi="Calibri" w:cs="Calibri"/>
          <w:color w:val="222222"/>
          <w:sz w:val="22"/>
          <w:szCs w:val="22"/>
        </w:rPr>
        <w:t>Hand sanitiser must be used upon boarding and disembarking the vehicle and face coverings must be worn (they may come into very close contact with people outside of their year bubble group) they must observe all instructions given by the driver</w:t>
      </w:r>
    </w:p>
    <w:p w:rsidR="003047B3" w:rsidRDefault="003D774F">
      <w:pPr>
        <w:numPr>
          <w:ilvl w:val="0"/>
          <w:numId w:val="1"/>
        </w:numPr>
        <w:pBdr>
          <w:top w:val="nil"/>
          <w:left w:val="nil"/>
          <w:bottom w:val="nil"/>
          <w:right w:val="nil"/>
          <w:between w:val="nil"/>
        </w:pBdr>
        <w:shd w:val="clear" w:color="auto" w:fill="FFFFFF"/>
        <w:spacing w:after="0" w:line="240" w:lineRule="auto"/>
        <w:rPr>
          <w:rFonts w:ascii="Calibri" w:eastAsia="Calibri" w:hAnsi="Calibri" w:cs="Calibri"/>
          <w:b/>
          <w:color w:val="222222"/>
          <w:sz w:val="22"/>
          <w:szCs w:val="22"/>
        </w:rPr>
      </w:pPr>
      <w:r>
        <w:rPr>
          <w:rFonts w:ascii="Calibri" w:eastAsia="Calibri" w:hAnsi="Calibri" w:cs="Calibri"/>
          <w:b/>
          <w:color w:val="222222"/>
          <w:sz w:val="22"/>
          <w:szCs w:val="22"/>
        </w:rPr>
        <w:t xml:space="preserve">School uniform: </w:t>
      </w:r>
      <w:r>
        <w:rPr>
          <w:rFonts w:ascii="Calibri" w:eastAsia="Calibri" w:hAnsi="Calibri" w:cs="Calibri"/>
          <w:color w:val="222222"/>
          <w:sz w:val="22"/>
          <w:szCs w:val="22"/>
        </w:rPr>
        <w:t xml:space="preserve">All students must wear full school uniform </w:t>
      </w:r>
      <w:r>
        <w:rPr>
          <w:rFonts w:ascii="Calibri" w:eastAsia="Calibri" w:hAnsi="Calibri" w:cs="Calibri"/>
          <w:b/>
          <w:color w:val="222222"/>
          <w:sz w:val="22"/>
          <w:szCs w:val="22"/>
        </w:rPr>
        <w:t>at all times</w:t>
      </w:r>
      <w:r>
        <w:rPr>
          <w:rFonts w:ascii="Calibri" w:eastAsia="Calibri" w:hAnsi="Calibri" w:cs="Calibri"/>
          <w:color w:val="222222"/>
          <w:sz w:val="22"/>
          <w:szCs w:val="22"/>
        </w:rPr>
        <w:t xml:space="preserve">, including whilst walking/travelling to and from school. Please refer to the full </w:t>
      </w:r>
      <w:r w:rsidRPr="005E55B6">
        <w:rPr>
          <w:rFonts w:ascii="Calibri" w:eastAsia="Calibri" w:hAnsi="Calibri" w:cs="Calibri"/>
          <w:color w:val="222222"/>
          <w:sz w:val="22"/>
          <w:szCs w:val="22"/>
        </w:rPr>
        <w:t>Uniform Policy</w:t>
      </w:r>
      <w:r w:rsidR="005E55B6">
        <w:rPr>
          <w:rFonts w:ascii="Calibri" w:eastAsia="Calibri" w:hAnsi="Calibri" w:cs="Calibri"/>
          <w:color w:val="222222"/>
          <w:sz w:val="22"/>
          <w:szCs w:val="22"/>
        </w:rPr>
        <w:t xml:space="preserve"> </w:t>
      </w:r>
      <w:r>
        <w:rPr>
          <w:rFonts w:ascii="Calibri" w:eastAsia="Calibri" w:hAnsi="Calibri" w:cs="Calibri"/>
          <w:color w:val="222222"/>
          <w:sz w:val="22"/>
          <w:szCs w:val="22"/>
        </w:rPr>
        <w:t xml:space="preserve">for further detailed information on all of our requirements. If you are experiencing financial difficulties which will impact on your ability to purchase uniform ready for </w:t>
      </w:r>
      <w:r w:rsidR="00C36EF8">
        <w:rPr>
          <w:rFonts w:ascii="Calibri" w:eastAsia="Calibri" w:hAnsi="Calibri" w:cs="Calibri"/>
          <w:color w:val="222222"/>
          <w:sz w:val="22"/>
          <w:szCs w:val="22"/>
        </w:rPr>
        <w:t>March 8</w:t>
      </w:r>
      <w:r w:rsidR="00C36EF8" w:rsidRPr="00C36EF8">
        <w:rPr>
          <w:rFonts w:ascii="Calibri" w:eastAsia="Calibri" w:hAnsi="Calibri" w:cs="Calibri"/>
          <w:color w:val="222222"/>
          <w:sz w:val="22"/>
          <w:szCs w:val="22"/>
          <w:vertAlign w:val="superscript"/>
        </w:rPr>
        <w:t>th</w:t>
      </w:r>
      <w:r w:rsidR="00C36EF8">
        <w:rPr>
          <w:rFonts w:ascii="Calibri" w:eastAsia="Calibri" w:hAnsi="Calibri" w:cs="Calibri"/>
          <w:color w:val="222222"/>
          <w:sz w:val="22"/>
          <w:szCs w:val="22"/>
        </w:rPr>
        <w:t xml:space="preserve"> </w:t>
      </w:r>
      <w:r>
        <w:rPr>
          <w:rFonts w:ascii="Calibri" w:eastAsia="Calibri" w:hAnsi="Calibri" w:cs="Calibri"/>
          <w:color w:val="222222"/>
          <w:sz w:val="22"/>
          <w:szCs w:val="22"/>
        </w:rPr>
        <w:t xml:space="preserve">– please get in contact with us by emailing </w:t>
      </w:r>
      <w:hyperlink r:id="rId10">
        <w:r>
          <w:rPr>
            <w:rFonts w:ascii="Calibri" w:eastAsia="Calibri" w:hAnsi="Calibri" w:cs="Calibri"/>
            <w:color w:val="0563C1"/>
            <w:sz w:val="22"/>
            <w:szCs w:val="22"/>
            <w:u w:val="single"/>
          </w:rPr>
          <w:t>info@glossopdale.school</w:t>
        </w:r>
      </w:hyperlink>
      <w:r>
        <w:rPr>
          <w:rFonts w:ascii="Calibri" w:eastAsia="Calibri" w:hAnsi="Calibri" w:cs="Calibri"/>
          <w:color w:val="222222"/>
          <w:sz w:val="22"/>
          <w:szCs w:val="22"/>
        </w:rPr>
        <w:t xml:space="preserve"> and we will respond as soon as possible</w:t>
      </w:r>
    </w:p>
    <w:p w:rsidR="003047B3" w:rsidRPr="005E55B6" w:rsidRDefault="003D774F">
      <w:pPr>
        <w:numPr>
          <w:ilvl w:val="0"/>
          <w:numId w:val="1"/>
        </w:numPr>
        <w:pBdr>
          <w:top w:val="nil"/>
          <w:left w:val="nil"/>
          <w:bottom w:val="nil"/>
          <w:right w:val="nil"/>
          <w:between w:val="nil"/>
        </w:pBdr>
        <w:shd w:val="clear" w:color="auto" w:fill="FFFFFF"/>
        <w:spacing w:after="0" w:line="240" w:lineRule="auto"/>
        <w:rPr>
          <w:rFonts w:asciiTheme="minorHAnsi" w:eastAsia="Calibri" w:hAnsiTheme="minorHAnsi" w:cstheme="minorHAnsi"/>
          <w:b/>
          <w:color w:val="222222"/>
          <w:sz w:val="22"/>
          <w:szCs w:val="22"/>
        </w:rPr>
      </w:pPr>
      <w:r>
        <w:rPr>
          <w:rFonts w:ascii="Calibri" w:eastAsia="Calibri" w:hAnsi="Calibri" w:cs="Calibri"/>
          <w:b/>
          <w:color w:val="222222"/>
          <w:sz w:val="22"/>
          <w:szCs w:val="22"/>
        </w:rPr>
        <w:t xml:space="preserve">Attendance – absence / illness: </w:t>
      </w:r>
      <w:r w:rsidR="00F35934">
        <w:rPr>
          <w:rFonts w:ascii="Calibri" w:eastAsia="Calibri" w:hAnsi="Calibri" w:cs="Calibri"/>
          <w:b/>
          <w:color w:val="222222"/>
          <w:sz w:val="22"/>
          <w:szCs w:val="22"/>
        </w:rPr>
        <w:t xml:space="preserve">Attendance is compulsory from March 8th. </w:t>
      </w:r>
      <w:r w:rsidR="00F35934">
        <w:rPr>
          <w:rFonts w:ascii="Calibri" w:eastAsia="Calibri" w:hAnsi="Calibri" w:cs="Calibri"/>
          <w:color w:val="222222"/>
          <w:sz w:val="22"/>
          <w:szCs w:val="22"/>
        </w:rPr>
        <w:t>Please refer to the Attendance Policy Annex March 8th</w:t>
      </w:r>
      <w:r w:rsidR="005E55B6" w:rsidRPr="005E55B6">
        <w:rPr>
          <w:rFonts w:asciiTheme="minorHAnsi" w:eastAsia="Calibri" w:hAnsiTheme="minorHAnsi" w:cstheme="minorHAnsi"/>
          <w:color w:val="222222"/>
          <w:sz w:val="22"/>
          <w:szCs w:val="22"/>
        </w:rPr>
        <w:t xml:space="preserve"> </w:t>
      </w:r>
      <w:r w:rsidR="00F35934">
        <w:rPr>
          <w:rFonts w:asciiTheme="minorHAnsi" w:eastAsia="Calibri" w:hAnsiTheme="minorHAnsi" w:cstheme="minorHAnsi"/>
          <w:color w:val="222222"/>
          <w:sz w:val="22"/>
          <w:szCs w:val="22"/>
        </w:rPr>
        <w:t>for further information around procedures for reporting illness (both COVID19 related or otherwise)</w:t>
      </w:r>
    </w:p>
    <w:p w:rsidR="003047B3" w:rsidRDefault="003D774F">
      <w:pPr>
        <w:numPr>
          <w:ilvl w:val="0"/>
          <w:numId w:val="1"/>
        </w:numPr>
        <w:pBdr>
          <w:top w:val="nil"/>
          <w:left w:val="nil"/>
          <w:bottom w:val="nil"/>
          <w:right w:val="nil"/>
          <w:between w:val="nil"/>
        </w:pBdr>
        <w:spacing w:after="0"/>
        <w:rPr>
          <w:rFonts w:ascii="Calibri" w:eastAsia="Calibri" w:hAnsi="Calibri" w:cs="Calibri"/>
          <w:color w:val="222222"/>
          <w:sz w:val="22"/>
          <w:szCs w:val="22"/>
        </w:rPr>
      </w:pPr>
      <w:r>
        <w:rPr>
          <w:rFonts w:ascii="Calibri" w:eastAsia="Calibri" w:hAnsi="Calibri" w:cs="Calibri"/>
          <w:b/>
          <w:color w:val="222222"/>
          <w:sz w:val="22"/>
          <w:szCs w:val="22"/>
        </w:rPr>
        <w:t xml:space="preserve">First Aid: </w:t>
      </w:r>
      <w:r>
        <w:rPr>
          <w:rFonts w:ascii="Calibri" w:eastAsia="Calibri" w:hAnsi="Calibri" w:cs="Calibri"/>
          <w:color w:val="222222"/>
          <w:sz w:val="22"/>
          <w:szCs w:val="22"/>
        </w:rPr>
        <w:t>All staff will use the First Aid system. There will be a designated First Aider on site at all times. In school, if a student becomes unwell they must make their teacher / nearest member of staff on duty aware and the First Aid system will be followed. Students are permitted to bring in medication and can store it securely in the First Aid room (with their name clearly marked on). They will have access to this medication at designated times (staggered breaks and lunches)</w:t>
      </w:r>
    </w:p>
    <w:p w:rsidR="003047B3" w:rsidRDefault="003D774F">
      <w:pPr>
        <w:numPr>
          <w:ilvl w:val="0"/>
          <w:numId w:val="1"/>
        </w:numPr>
        <w:pBdr>
          <w:top w:val="nil"/>
          <w:left w:val="nil"/>
          <w:bottom w:val="nil"/>
          <w:right w:val="nil"/>
          <w:between w:val="nil"/>
        </w:pBdr>
        <w:shd w:val="clear" w:color="auto" w:fill="FFFFFF"/>
        <w:spacing w:after="0" w:line="240" w:lineRule="auto"/>
        <w:rPr>
          <w:rFonts w:ascii="Calibri" w:eastAsia="Calibri" w:hAnsi="Calibri" w:cs="Calibri"/>
          <w:color w:val="222222"/>
          <w:sz w:val="22"/>
          <w:szCs w:val="22"/>
        </w:rPr>
      </w:pPr>
      <w:r>
        <w:rPr>
          <w:rFonts w:ascii="Calibri" w:eastAsia="Calibri" w:hAnsi="Calibri" w:cs="Calibri"/>
          <w:b/>
          <w:color w:val="0B0C0C"/>
          <w:sz w:val="22"/>
          <w:szCs w:val="22"/>
          <w:highlight w:val="white"/>
        </w:rPr>
        <w:t xml:space="preserve">School day: </w:t>
      </w:r>
      <w:r>
        <w:rPr>
          <w:rFonts w:ascii="Calibri" w:eastAsia="Calibri" w:hAnsi="Calibri" w:cs="Calibri"/>
          <w:color w:val="222222"/>
          <w:sz w:val="22"/>
          <w:szCs w:val="22"/>
        </w:rPr>
        <w:t>On en</w:t>
      </w:r>
      <w:r w:rsidR="000A734A">
        <w:rPr>
          <w:rFonts w:ascii="Calibri" w:eastAsia="Calibri" w:hAnsi="Calibri" w:cs="Calibri"/>
          <w:color w:val="222222"/>
          <w:sz w:val="22"/>
          <w:szCs w:val="22"/>
        </w:rPr>
        <w:t>tering the school building, students</w:t>
      </w:r>
      <w:r>
        <w:rPr>
          <w:rFonts w:ascii="Calibri" w:eastAsia="Calibri" w:hAnsi="Calibri" w:cs="Calibri"/>
          <w:color w:val="222222"/>
          <w:sz w:val="22"/>
          <w:szCs w:val="22"/>
        </w:rPr>
        <w:t xml:space="preserve"> </w:t>
      </w:r>
      <w:r>
        <w:rPr>
          <w:rFonts w:ascii="Calibri" w:eastAsia="Calibri" w:hAnsi="Calibri" w:cs="Calibri"/>
          <w:b/>
          <w:color w:val="222222"/>
          <w:sz w:val="22"/>
          <w:szCs w:val="22"/>
        </w:rPr>
        <w:t>must</w:t>
      </w:r>
      <w:r w:rsidR="000A734A">
        <w:rPr>
          <w:rFonts w:ascii="Calibri" w:eastAsia="Calibri" w:hAnsi="Calibri" w:cs="Calibri"/>
          <w:b/>
          <w:color w:val="222222"/>
          <w:sz w:val="22"/>
          <w:szCs w:val="22"/>
        </w:rPr>
        <w:t xml:space="preserve"> </w:t>
      </w:r>
      <w:r w:rsidR="000A734A">
        <w:rPr>
          <w:rFonts w:ascii="Calibri" w:eastAsia="Calibri" w:hAnsi="Calibri" w:cs="Calibri"/>
          <w:color w:val="222222"/>
          <w:sz w:val="22"/>
          <w:szCs w:val="22"/>
        </w:rPr>
        <w:t>wear a facemask and</w:t>
      </w:r>
      <w:r>
        <w:rPr>
          <w:rFonts w:ascii="Calibri" w:eastAsia="Calibri" w:hAnsi="Calibri" w:cs="Calibri"/>
          <w:color w:val="222222"/>
          <w:sz w:val="22"/>
          <w:szCs w:val="22"/>
        </w:rPr>
        <w:t xml:space="preserve"> immediately wash or sanitise their hands before heading to their designated classroom. Students </w:t>
      </w:r>
      <w:r>
        <w:rPr>
          <w:rFonts w:ascii="Calibri" w:eastAsia="Calibri" w:hAnsi="Calibri" w:cs="Calibri"/>
          <w:b/>
          <w:color w:val="222222"/>
          <w:sz w:val="22"/>
          <w:szCs w:val="22"/>
        </w:rPr>
        <w:t>must</w:t>
      </w:r>
      <w:r>
        <w:rPr>
          <w:rFonts w:ascii="Calibri" w:eastAsia="Calibri" w:hAnsi="Calibri" w:cs="Calibri"/>
          <w:color w:val="222222"/>
          <w:sz w:val="22"/>
          <w:szCs w:val="22"/>
        </w:rPr>
        <w:t xml:space="preserve"> use their designated Year Bubble toilets and wash areas only, and they must thoroughly wash their hands for 20 seconds using soap </w:t>
      </w:r>
      <w:r>
        <w:rPr>
          <w:rFonts w:ascii="Calibri" w:eastAsia="Calibri" w:hAnsi="Calibri" w:cs="Calibri"/>
          <w:color w:val="222222"/>
          <w:sz w:val="22"/>
          <w:szCs w:val="22"/>
        </w:rPr>
        <w:lastRenderedPageBreak/>
        <w:t xml:space="preserve">and water or use the designated sanitation station. Students with SEND or other complex needs will be supervised by staff to ensure that thorough hand washing / sanitation takes place </w:t>
      </w:r>
    </w:p>
    <w:p w:rsidR="003047B3" w:rsidRDefault="003D774F">
      <w:pPr>
        <w:numPr>
          <w:ilvl w:val="0"/>
          <w:numId w:val="1"/>
        </w:numPr>
        <w:pBdr>
          <w:top w:val="nil"/>
          <w:left w:val="nil"/>
          <w:bottom w:val="nil"/>
          <w:right w:val="nil"/>
          <w:between w:val="nil"/>
        </w:pBdr>
        <w:shd w:val="clear" w:color="auto" w:fill="FFFFFF"/>
        <w:spacing w:after="0" w:line="240" w:lineRule="auto"/>
        <w:rPr>
          <w:rFonts w:ascii="Calibri" w:eastAsia="Calibri" w:hAnsi="Calibri" w:cs="Calibri"/>
          <w:color w:val="222222"/>
          <w:sz w:val="22"/>
          <w:szCs w:val="22"/>
        </w:rPr>
      </w:pPr>
      <w:r>
        <w:rPr>
          <w:rFonts w:ascii="Calibri" w:eastAsia="Calibri" w:hAnsi="Calibri" w:cs="Calibri"/>
          <w:b/>
          <w:color w:val="0B0C0C"/>
          <w:sz w:val="22"/>
          <w:szCs w:val="22"/>
          <w:highlight w:val="white"/>
        </w:rPr>
        <w:t xml:space="preserve">Punctuality: </w:t>
      </w:r>
      <w:r>
        <w:rPr>
          <w:rFonts w:ascii="Calibri" w:eastAsia="Calibri" w:hAnsi="Calibri" w:cs="Calibri"/>
          <w:color w:val="0B0C0C"/>
          <w:sz w:val="22"/>
          <w:szCs w:val="22"/>
          <w:highlight w:val="white"/>
        </w:rPr>
        <w:t xml:space="preserve">Students </w:t>
      </w:r>
      <w:r>
        <w:rPr>
          <w:rFonts w:ascii="Calibri" w:eastAsia="Calibri" w:hAnsi="Calibri" w:cs="Calibri"/>
          <w:b/>
          <w:color w:val="0B0C0C"/>
          <w:sz w:val="22"/>
          <w:szCs w:val="22"/>
          <w:highlight w:val="white"/>
        </w:rPr>
        <w:t>must</w:t>
      </w:r>
      <w:r>
        <w:rPr>
          <w:rFonts w:ascii="Calibri" w:eastAsia="Calibri" w:hAnsi="Calibri" w:cs="Calibri"/>
          <w:color w:val="0B0C0C"/>
          <w:sz w:val="22"/>
          <w:szCs w:val="22"/>
          <w:highlight w:val="white"/>
        </w:rPr>
        <w:t xml:space="preserve"> be punctual. </w:t>
      </w:r>
      <w:r>
        <w:rPr>
          <w:rFonts w:ascii="Calibri" w:eastAsia="Calibri" w:hAnsi="Calibri" w:cs="Calibri"/>
          <w:color w:val="000000"/>
          <w:sz w:val="22"/>
          <w:szCs w:val="22"/>
        </w:rPr>
        <w:t xml:space="preserve">Students will have </w:t>
      </w:r>
      <w:r w:rsidR="000A734A">
        <w:rPr>
          <w:rFonts w:ascii="Calibri" w:eastAsia="Calibri" w:hAnsi="Calibri" w:cs="Calibri"/>
          <w:color w:val="000000"/>
          <w:sz w:val="22"/>
          <w:szCs w:val="22"/>
        </w:rPr>
        <w:t xml:space="preserve">slightly </w:t>
      </w:r>
      <w:r>
        <w:rPr>
          <w:rFonts w:ascii="Calibri" w:eastAsia="Calibri" w:hAnsi="Calibri" w:cs="Calibri"/>
          <w:color w:val="000000"/>
          <w:sz w:val="22"/>
          <w:szCs w:val="22"/>
        </w:rPr>
        <w:t xml:space="preserve">staggered start times to ensure that there is minimal contact with other students (from different bubbles) and staff. Students </w:t>
      </w:r>
      <w:r>
        <w:rPr>
          <w:rFonts w:ascii="Calibri" w:eastAsia="Calibri" w:hAnsi="Calibri" w:cs="Calibri"/>
          <w:b/>
          <w:color w:val="000000"/>
          <w:sz w:val="22"/>
          <w:szCs w:val="22"/>
        </w:rPr>
        <w:t>must</w:t>
      </w:r>
      <w:r>
        <w:rPr>
          <w:rFonts w:ascii="Calibri" w:eastAsia="Calibri" w:hAnsi="Calibri" w:cs="Calibri"/>
          <w:color w:val="000000"/>
          <w:sz w:val="22"/>
          <w:szCs w:val="22"/>
        </w:rPr>
        <w:t xml:space="preserve"> carefully observe their given start and finish times (indicated below). All students </w:t>
      </w:r>
      <w:r>
        <w:rPr>
          <w:rFonts w:ascii="Calibri" w:eastAsia="Calibri" w:hAnsi="Calibri" w:cs="Calibri"/>
          <w:b/>
          <w:color w:val="000000"/>
          <w:sz w:val="22"/>
          <w:szCs w:val="22"/>
        </w:rPr>
        <w:t>must</w:t>
      </w:r>
      <w:r>
        <w:rPr>
          <w:rFonts w:ascii="Calibri" w:eastAsia="Calibri" w:hAnsi="Calibri" w:cs="Calibri"/>
          <w:color w:val="000000"/>
          <w:sz w:val="22"/>
          <w:szCs w:val="22"/>
        </w:rPr>
        <w:t xml:space="preserve"> </w:t>
      </w:r>
      <w:r w:rsidR="00057273">
        <w:rPr>
          <w:rFonts w:ascii="Calibri" w:eastAsia="Calibri" w:hAnsi="Calibri" w:cs="Calibri"/>
          <w:color w:val="000000"/>
          <w:sz w:val="22"/>
          <w:szCs w:val="22"/>
        </w:rPr>
        <w:t>line up</w:t>
      </w:r>
      <w:r>
        <w:rPr>
          <w:rFonts w:ascii="Calibri" w:eastAsia="Calibri" w:hAnsi="Calibri" w:cs="Calibri"/>
          <w:color w:val="000000"/>
          <w:sz w:val="22"/>
          <w:szCs w:val="22"/>
        </w:rPr>
        <w:t xml:space="preserve"> their designated year bubble area (outside of their year bubble entrance to the school building)</w:t>
      </w:r>
    </w:p>
    <w:p w:rsidR="003047B3" w:rsidRDefault="003047B3">
      <w:pPr>
        <w:pBdr>
          <w:top w:val="nil"/>
          <w:left w:val="nil"/>
          <w:bottom w:val="nil"/>
          <w:right w:val="nil"/>
          <w:between w:val="nil"/>
        </w:pBdr>
        <w:shd w:val="clear" w:color="auto" w:fill="FFFFFF"/>
        <w:spacing w:after="0" w:line="240" w:lineRule="auto"/>
        <w:ind w:left="720"/>
        <w:rPr>
          <w:rFonts w:ascii="Calibri" w:eastAsia="Calibri" w:hAnsi="Calibri" w:cs="Calibri"/>
          <w:b/>
          <w:color w:val="0B0C0C"/>
          <w:sz w:val="22"/>
          <w:szCs w:val="22"/>
          <w:highlight w:val="white"/>
        </w:rPr>
      </w:pPr>
    </w:p>
    <w:p w:rsidR="003047B3" w:rsidRDefault="00057273">
      <w:pPr>
        <w:pBdr>
          <w:top w:val="nil"/>
          <w:left w:val="nil"/>
          <w:bottom w:val="nil"/>
          <w:right w:val="nil"/>
          <w:between w:val="nil"/>
        </w:pBdr>
        <w:shd w:val="clear" w:color="auto" w:fill="FFFFFF"/>
        <w:spacing w:after="300" w:line="240" w:lineRule="auto"/>
        <w:ind w:left="720"/>
        <w:rPr>
          <w:rFonts w:ascii="Calibri" w:eastAsia="Calibri" w:hAnsi="Calibri" w:cs="Calibri"/>
          <w:b/>
          <w:color w:val="0B0C0C"/>
          <w:sz w:val="22"/>
          <w:szCs w:val="22"/>
          <w:highlight w:val="white"/>
        </w:rPr>
      </w:pPr>
      <w:r>
        <w:rPr>
          <w:noProof/>
        </w:rPr>
        <mc:AlternateContent>
          <mc:Choice Requires="wps">
            <w:drawing>
              <wp:inline distT="0" distB="0" distL="0" distR="0">
                <wp:extent cx="304800" cy="304800"/>
                <wp:effectExtent l="0" t="0" r="0" b="0"/>
                <wp:docPr id="1" name="Rectangle 1" descr="https://lh4.googleusercontent.com/i8xUjhM91Kk4dfOINPtvBeRM0-bimsMLnprwqM2MQqvteh4cVWE0AW5HLE4YGJo39EK9lrTVG8WlqIqgvy5PSIQknWmIjOdq5oZcP5mfHgwsw-fGDG0i2jmZVXm1bFW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C43D7E" id="Rectangle 1" o:spid="_x0000_s1026" alt="https://lh4.googleusercontent.com/i8xUjhM91Kk4dfOINPtvBeRM0-bimsMLnprwqM2MQqvteh4cVWE0AW5HLE4YGJo39EK9lrTVG8WlqIqgvy5PSIQknWmIjOdq5oZcP5mfHgwsw-fGDG0i2jmZVXm1bFW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djTSrUMDAABiBgAADgAAAAAAAAAAAAAAAAAuAgAAZHJzL2Uyb0RvYy54bWxQ&#10;SwECLQAUAAYACAAAACEATKDpLNgAAAADAQAADwAAAAAAAAAAAAAAAACdBQAAZHJzL2Rvd25yZXYu&#10;eG1sUEsFBgAAAAAEAAQA8wAAAKIGAAAAAA==&#10;" filled="f" stroked="f">
                <o:lock v:ext="edit" aspectratio="t"/>
                <w10:anchorlock/>
              </v:rect>
            </w:pict>
          </mc:Fallback>
        </mc:AlternateContent>
      </w:r>
      <w:r w:rsidRPr="00057273">
        <w:rPr>
          <w:noProof/>
        </w:rPr>
        <w:t xml:space="preserve"> </w:t>
      </w:r>
      <w:r>
        <w:rPr>
          <w:noProof/>
        </w:rPr>
        <w:drawing>
          <wp:inline distT="0" distB="0" distL="0" distR="0" wp14:anchorId="2AD4AC1B" wp14:editId="5F511A04">
            <wp:extent cx="4731361" cy="2000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47885" cy="2007236"/>
                    </a:xfrm>
                    <a:prstGeom prst="rect">
                      <a:avLst/>
                    </a:prstGeom>
                  </pic:spPr>
                </pic:pic>
              </a:graphicData>
            </a:graphic>
          </wp:inline>
        </w:drawing>
      </w:r>
    </w:p>
    <w:p w:rsidR="003047B3" w:rsidRDefault="003047B3">
      <w:pPr>
        <w:pBdr>
          <w:top w:val="nil"/>
          <w:left w:val="nil"/>
          <w:bottom w:val="nil"/>
          <w:right w:val="nil"/>
          <w:between w:val="nil"/>
        </w:pBdr>
        <w:spacing w:after="0"/>
        <w:ind w:left="720"/>
        <w:rPr>
          <w:rFonts w:ascii="Calibri" w:eastAsia="Calibri" w:hAnsi="Calibri" w:cs="Calibri"/>
          <w:sz w:val="22"/>
          <w:szCs w:val="22"/>
        </w:rPr>
      </w:pPr>
    </w:p>
    <w:p w:rsidR="003047B3"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b/>
          <w:sz w:val="22"/>
          <w:szCs w:val="22"/>
        </w:rPr>
        <w:t>Students arriving late:</w:t>
      </w:r>
      <w:r>
        <w:rPr>
          <w:rFonts w:ascii="Calibri" w:eastAsia="Calibri" w:hAnsi="Calibri" w:cs="Calibri"/>
          <w:sz w:val="22"/>
          <w:szCs w:val="22"/>
        </w:rPr>
        <w:t xml:space="preserve"> For any student arriving significantly late (more than 10 minutes after their indicated start time) they </w:t>
      </w:r>
      <w:r>
        <w:rPr>
          <w:rFonts w:ascii="Calibri" w:eastAsia="Calibri" w:hAnsi="Calibri" w:cs="Calibri"/>
          <w:b/>
          <w:sz w:val="22"/>
          <w:szCs w:val="22"/>
        </w:rPr>
        <w:t>must</w:t>
      </w:r>
      <w:r>
        <w:rPr>
          <w:rFonts w:ascii="Calibri" w:eastAsia="Calibri" w:hAnsi="Calibri" w:cs="Calibri"/>
          <w:sz w:val="22"/>
          <w:szCs w:val="22"/>
        </w:rPr>
        <w:t xml:space="preserve"> sign-in at Main Reception, immediately wash their hands in their Year Bubble toilets / sanitise at the closest station and report straight to their timetabled room. The student will be issued with a 20 minute same day detention if no explanation is offered by their parent/carer (e.g. medical appointment)</w:t>
      </w:r>
    </w:p>
    <w:p w:rsidR="003047B3"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b/>
          <w:color w:val="000000"/>
          <w:sz w:val="22"/>
          <w:szCs w:val="22"/>
        </w:rPr>
        <w:t>All students – procedures for the school day:</w:t>
      </w:r>
      <w:r>
        <w:rPr>
          <w:rFonts w:ascii="Calibri" w:eastAsia="Calibri" w:hAnsi="Calibri" w:cs="Calibri"/>
          <w:color w:val="000000"/>
          <w:sz w:val="22"/>
          <w:szCs w:val="22"/>
        </w:rPr>
        <w:t xml:space="preserve"> A designated block of Year Bubble classrooms </w:t>
      </w:r>
      <w:r>
        <w:rPr>
          <w:rFonts w:ascii="Calibri" w:eastAsia="Calibri" w:hAnsi="Calibri" w:cs="Calibri"/>
          <w:sz w:val="22"/>
          <w:szCs w:val="22"/>
        </w:rPr>
        <w:t>is</w:t>
      </w:r>
      <w:r>
        <w:rPr>
          <w:rFonts w:ascii="Calibri" w:eastAsia="Calibri" w:hAnsi="Calibri" w:cs="Calibri"/>
          <w:color w:val="000000"/>
          <w:sz w:val="22"/>
          <w:szCs w:val="22"/>
        </w:rPr>
        <w:t xml:space="preserve"> in place for students. Students must not enter any other area of school unless escorted by a member of staff (and this is to be avoided as far as practically possible). After washing / sanitising their hands, students </w:t>
      </w:r>
      <w:r>
        <w:rPr>
          <w:rFonts w:ascii="Calibri" w:eastAsia="Calibri" w:hAnsi="Calibri" w:cs="Calibri"/>
          <w:b/>
          <w:color w:val="000000"/>
          <w:sz w:val="22"/>
          <w:szCs w:val="22"/>
        </w:rPr>
        <w:t>must</w:t>
      </w:r>
      <w:r>
        <w:rPr>
          <w:rFonts w:ascii="Calibri" w:eastAsia="Calibri" w:hAnsi="Calibri" w:cs="Calibri"/>
          <w:color w:val="000000"/>
          <w:sz w:val="22"/>
          <w:szCs w:val="22"/>
        </w:rPr>
        <w:t xml:space="preserve"> report straight to their designated classroom as indicated on their timetable / as instructed by staff s</w:t>
      </w:r>
      <w:r>
        <w:rPr>
          <w:rFonts w:ascii="Calibri" w:eastAsia="Calibri" w:hAnsi="Calibri" w:cs="Calibri"/>
          <w:sz w:val="22"/>
          <w:szCs w:val="22"/>
        </w:rPr>
        <w:t xml:space="preserve">upervising </w:t>
      </w:r>
    </w:p>
    <w:p w:rsidR="003047B3"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Students will </w:t>
      </w:r>
      <w:r w:rsidR="00DA5A12">
        <w:rPr>
          <w:rFonts w:ascii="Calibri" w:eastAsia="Calibri" w:hAnsi="Calibri" w:cs="Calibri"/>
          <w:color w:val="000000"/>
          <w:sz w:val="22"/>
          <w:szCs w:val="22"/>
        </w:rPr>
        <w:t>enter their timetabled room straight away to avoid large gatherings in corridors</w:t>
      </w:r>
      <w:r>
        <w:rPr>
          <w:rFonts w:ascii="Calibri" w:eastAsia="Calibri" w:hAnsi="Calibri" w:cs="Calibri"/>
          <w:color w:val="000000"/>
          <w:sz w:val="22"/>
          <w:szCs w:val="22"/>
        </w:rPr>
        <w:t xml:space="preserve">. When changing classrooms, students will report directly to their next timetabled room and will enter straight away (to </w:t>
      </w:r>
      <w:r w:rsidR="00DA5A12">
        <w:rPr>
          <w:rFonts w:ascii="Calibri" w:eastAsia="Calibri" w:hAnsi="Calibri" w:cs="Calibri"/>
          <w:color w:val="000000"/>
          <w:sz w:val="22"/>
          <w:szCs w:val="22"/>
        </w:rPr>
        <w:t xml:space="preserve">further </w:t>
      </w:r>
      <w:r>
        <w:rPr>
          <w:rFonts w:ascii="Calibri" w:eastAsia="Calibri" w:hAnsi="Calibri" w:cs="Calibri"/>
          <w:color w:val="000000"/>
          <w:sz w:val="22"/>
          <w:szCs w:val="22"/>
        </w:rPr>
        <w:t>reduce the risk of a high volume of students congregating in corridors)</w:t>
      </w:r>
    </w:p>
    <w:p w:rsidR="003047B3"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Furniture has been rearranged in classrooms so that all desks face forward. Students </w:t>
      </w:r>
      <w:r>
        <w:rPr>
          <w:rFonts w:ascii="Calibri" w:eastAsia="Calibri" w:hAnsi="Calibri" w:cs="Calibri"/>
          <w:b/>
          <w:color w:val="000000"/>
          <w:sz w:val="22"/>
          <w:szCs w:val="22"/>
        </w:rPr>
        <w:t>must</w:t>
      </w:r>
      <w:r>
        <w:rPr>
          <w:rFonts w:ascii="Calibri" w:eastAsia="Calibri" w:hAnsi="Calibri" w:cs="Calibri"/>
          <w:color w:val="000000"/>
          <w:sz w:val="22"/>
          <w:szCs w:val="22"/>
        </w:rPr>
        <w:t xml:space="preserve"> sit on their designated chair in the correct seating plan and remain seated at all times, as instructed by the member of staff teaching the lesson. Students are </w:t>
      </w:r>
      <w:r>
        <w:rPr>
          <w:rFonts w:ascii="Calibri" w:eastAsia="Calibri" w:hAnsi="Calibri" w:cs="Calibri"/>
          <w:b/>
          <w:color w:val="000000"/>
          <w:sz w:val="22"/>
          <w:szCs w:val="22"/>
        </w:rPr>
        <w:t>not</w:t>
      </w:r>
      <w:r>
        <w:rPr>
          <w:rFonts w:ascii="Calibri" w:eastAsia="Calibri" w:hAnsi="Calibri" w:cs="Calibri"/>
          <w:color w:val="000000"/>
          <w:sz w:val="22"/>
          <w:szCs w:val="22"/>
        </w:rPr>
        <w:t xml:space="preserve"> permitted to leave the classroom during lesson time. Time-out cards will </w:t>
      </w:r>
      <w:r>
        <w:rPr>
          <w:rFonts w:ascii="Calibri" w:eastAsia="Calibri" w:hAnsi="Calibri" w:cs="Calibri"/>
          <w:b/>
          <w:color w:val="000000"/>
          <w:sz w:val="22"/>
          <w:szCs w:val="22"/>
        </w:rPr>
        <w:t>not</w:t>
      </w:r>
      <w:r>
        <w:rPr>
          <w:rFonts w:ascii="Calibri" w:eastAsia="Calibri" w:hAnsi="Calibri" w:cs="Calibri"/>
          <w:color w:val="000000"/>
          <w:sz w:val="22"/>
          <w:szCs w:val="22"/>
        </w:rPr>
        <w:t xml:space="preserve"> be in use and Year Managers will issue medical toilet passes on receipt of medical evidence only. Students will be dismissed by teaching staff on the bell and must remain in the classroom until permitted to leave</w:t>
      </w:r>
    </w:p>
    <w:p w:rsidR="003047B3"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bookmarkStart w:id="1" w:name="_heading=h.gjdgxs" w:colFirst="0" w:colLast="0"/>
      <w:bookmarkEnd w:id="1"/>
      <w:r>
        <w:rPr>
          <w:rFonts w:ascii="Calibri" w:eastAsia="Calibri" w:hAnsi="Calibri" w:cs="Calibri"/>
          <w:b/>
          <w:color w:val="000000"/>
          <w:sz w:val="22"/>
          <w:szCs w:val="22"/>
        </w:rPr>
        <w:t>Equipment:</w:t>
      </w:r>
      <w:r>
        <w:rPr>
          <w:rFonts w:ascii="Calibri" w:eastAsia="Calibri" w:hAnsi="Calibri" w:cs="Calibri"/>
          <w:color w:val="000000"/>
          <w:sz w:val="22"/>
          <w:szCs w:val="22"/>
        </w:rPr>
        <w:t xml:space="preserve"> Students need to ensure that they bring a bag (large enough to carry books and folders home) and will need to bring their own basic equipment – pens (black and red), pencil, ruler, calculator and planner. They must bring in subject specific equipment e.g. PE kit according to their timetable on the indicated days. All students are permitted to bring a bottle of water, but this </w:t>
      </w:r>
      <w:r>
        <w:rPr>
          <w:rFonts w:ascii="Calibri" w:eastAsia="Calibri" w:hAnsi="Calibri" w:cs="Calibri"/>
          <w:b/>
          <w:color w:val="000000"/>
          <w:sz w:val="22"/>
          <w:szCs w:val="22"/>
        </w:rPr>
        <w:t>must</w:t>
      </w:r>
      <w:r>
        <w:rPr>
          <w:rFonts w:ascii="Calibri" w:eastAsia="Calibri" w:hAnsi="Calibri" w:cs="Calibri"/>
          <w:color w:val="000000"/>
          <w:sz w:val="22"/>
          <w:szCs w:val="22"/>
        </w:rPr>
        <w:t xml:space="preserve"> be kept in their bag during lessons. Students may share equipment that is used infrequently e.g. glue sticks, within their year bubble but are strongly encouraged to bring their own. </w:t>
      </w:r>
    </w:p>
    <w:p w:rsidR="003047B3"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Food is </w:t>
      </w:r>
      <w:r>
        <w:rPr>
          <w:rFonts w:ascii="Calibri" w:eastAsia="Calibri" w:hAnsi="Calibri" w:cs="Calibri"/>
          <w:b/>
          <w:color w:val="000000"/>
          <w:sz w:val="22"/>
          <w:szCs w:val="22"/>
        </w:rPr>
        <w:t>not</w:t>
      </w:r>
      <w:r>
        <w:rPr>
          <w:rFonts w:ascii="Calibri" w:eastAsia="Calibri" w:hAnsi="Calibri" w:cs="Calibri"/>
          <w:color w:val="000000"/>
          <w:sz w:val="22"/>
          <w:szCs w:val="22"/>
        </w:rPr>
        <w:t xml:space="preserve"> allowed in any </w:t>
      </w:r>
      <w:r>
        <w:rPr>
          <w:rFonts w:ascii="Calibri" w:eastAsia="Calibri" w:hAnsi="Calibri" w:cs="Calibri"/>
          <w:sz w:val="22"/>
          <w:szCs w:val="22"/>
        </w:rPr>
        <w:t>area</w:t>
      </w:r>
      <w:r>
        <w:rPr>
          <w:rFonts w:ascii="Calibri" w:eastAsia="Calibri" w:hAnsi="Calibri" w:cs="Calibri"/>
          <w:color w:val="000000"/>
          <w:sz w:val="22"/>
          <w:szCs w:val="22"/>
        </w:rPr>
        <w:t xml:space="preserve"> of the </w:t>
      </w:r>
      <w:r>
        <w:rPr>
          <w:rFonts w:ascii="Calibri" w:eastAsia="Calibri" w:hAnsi="Calibri" w:cs="Calibri"/>
          <w:sz w:val="22"/>
          <w:szCs w:val="22"/>
        </w:rPr>
        <w:t>school</w:t>
      </w:r>
      <w:r>
        <w:rPr>
          <w:rFonts w:ascii="Calibri" w:eastAsia="Calibri" w:hAnsi="Calibri" w:cs="Calibri"/>
          <w:color w:val="000000"/>
          <w:sz w:val="22"/>
          <w:szCs w:val="22"/>
        </w:rPr>
        <w:t xml:space="preserve"> building or grounds other than the Heart (canteen) or Theatre (if the year bubble is using that area as an additional dining space at lunch), and only at the des</w:t>
      </w:r>
      <w:r>
        <w:rPr>
          <w:rFonts w:ascii="Calibri" w:eastAsia="Calibri" w:hAnsi="Calibri" w:cs="Calibri"/>
          <w:sz w:val="22"/>
          <w:szCs w:val="22"/>
        </w:rPr>
        <w:t>ignated tim</w:t>
      </w:r>
      <w:r w:rsidR="001E4234">
        <w:rPr>
          <w:rFonts w:ascii="Calibri" w:eastAsia="Calibri" w:hAnsi="Calibri" w:cs="Calibri"/>
          <w:sz w:val="22"/>
          <w:szCs w:val="22"/>
        </w:rPr>
        <w:t>es. C</w:t>
      </w:r>
      <w:r>
        <w:rPr>
          <w:rFonts w:ascii="Calibri" w:eastAsia="Calibri" w:hAnsi="Calibri" w:cs="Calibri"/>
          <w:sz w:val="22"/>
          <w:szCs w:val="22"/>
        </w:rPr>
        <w:t xml:space="preserve">hewing gum is banned across the school site </w:t>
      </w:r>
      <w:r>
        <w:rPr>
          <w:rFonts w:ascii="Calibri" w:eastAsia="Calibri" w:hAnsi="Calibri" w:cs="Calibri"/>
          <w:b/>
          <w:sz w:val="22"/>
          <w:szCs w:val="22"/>
        </w:rPr>
        <w:t>at all times</w:t>
      </w:r>
    </w:p>
    <w:p w:rsidR="003047B3"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Students must </w:t>
      </w:r>
      <w:r>
        <w:rPr>
          <w:rFonts w:ascii="Calibri" w:eastAsia="Calibri" w:hAnsi="Calibri" w:cs="Calibri"/>
          <w:b/>
          <w:color w:val="000000"/>
          <w:sz w:val="22"/>
          <w:szCs w:val="22"/>
        </w:rPr>
        <w:t>not</w:t>
      </w:r>
      <w:r>
        <w:rPr>
          <w:rFonts w:ascii="Calibri" w:eastAsia="Calibri" w:hAnsi="Calibri" w:cs="Calibri"/>
          <w:color w:val="000000"/>
          <w:sz w:val="22"/>
          <w:szCs w:val="22"/>
        </w:rPr>
        <w:t xml:space="preserve"> enter areas which are taped off (to allow for social distancing) and this includes all taped off areas around the teacher’s desk and white board</w:t>
      </w:r>
    </w:p>
    <w:p w:rsidR="003047B3" w:rsidRDefault="003D774F">
      <w:pPr>
        <w:numPr>
          <w:ilvl w:val="0"/>
          <w:numId w:val="3"/>
        </w:numPr>
        <w:pBdr>
          <w:top w:val="nil"/>
          <w:left w:val="nil"/>
          <w:bottom w:val="nil"/>
          <w:right w:val="nil"/>
          <w:between w:val="nil"/>
        </w:pBdr>
        <w:spacing w:after="0"/>
        <w:rPr>
          <w:rFonts w:ascii="Calibri" w:eastAsia="Calibri" w:hAnsi="Calibri" w:cs="Calibri"/>
          <w:sz w:val="22"/>
          <w:szCs w:val="22"/>
        </w:rPr>
      </w:pPr>
      <w:r>
        <w:rPr>
          <w:rFonts w:ascii="Calibri" w:eastAsia="Calibri" w:hAnsi="Calibri" w:cs="Calibri"/>
          <w:color w:val="000000"/>
          <w:sz w:val="22"/>
          <w:szCs w:val="22"/>
        </w:rPr>
        <w:t xml:space="preserve">During lessons our C1 – C4 behaviour system will be </w:t>
      </w:r>
      <w:r w:rsidR="00025F79">
        <w:rPr>
          <w:rFonts w:ascii="Calibri" w:eastAsia="Calibri" w:hAnsi="Calibri" w:cs="Calibri"/>
          <w:color w:val="000000"/>
          <w:sz w:val="22"/>
          <w:szCs w:val="22"/>
        </w:rPr>
        <w:t>followed</w:t>
      </w:r>
      <w:r>
        <w:rPr>
          <w:rFonts w:ascii="Calibri" w:eastAsia="Calibri" w:hAnsi="Calibri" w:cs="Calibri"/>
          <w:color w:val="000000"/>
          <w:sz w:val="22"/>
          <w:szCs w:val="22"/>
        </w:rPr>
        <w:t xml:space="preserve"> by teaching staff. </w:t>
      </w:r>
      <w:r>
        <w:rPr>
          <w:rFonts w:ascii="Calibri" w:eastAsia="Calibri" w:hAnsi="Calibri" w:cs="Calibri"/>
          <w:sz w:val="22"/>
          <w:szCs w:val="22"/>
        </w:rPr>
        <w:t xml:space="preserve">Any student receiving a C3 Call </w:t>
      </w:r>
      <w:proofErr w:type="gramStart"/>
      <w:r>
        <w:rPr>
          <w:rFonts w:ascii="Calibri" w:eastAsia="Calibri" w:hAnsi="Calibri" w:cs="Calibri"/>
          <w:sz w:val="22"/>
          <w:szCs w:val="22"/>
        </w:rPr>
        <w:t>Out</w:t>
      </w:r>
      <w:proofErr w:type="gramEnd"/>
      <w:r>
        <w:rPr>
          <w:rFonts w:ascii="Calibri" w:eastAsia="Calibri" w:hAnsi="Calibri" w:cs="Calibri"/>
          <w:sz w:val="22"/>
          <w:szCs w:val="22"/>
        </w:rPr>
        <w:t xml:space="preserve"> Support will be spoken to by a Year Manager or member of SLT, and a 20-minute same day detention will be issued. Any student receiving a C4 will be removed from the lesson and placed in a removal classroom within their year bubble, and a 40-minute same day detention will be issued. Repeated refusal by </w:t>
      </w:r>
      <w:r>
        <w:rPr>
          <w:rFonts w:ascii="Calibri" w:eastAsia="Calibri" w:hAnsi="Calibri" w:cs="Calibri"/>
          <w:sz w:val="22"/>
          <w:szCs w:val="22"/>
        </w:rPr>
        <w:lastRenderedPageBreak/>
        <w:t>a student to follow instructions, may result in the student working in isolation outside an office or they may be sent home</w:t>
      </w:r>
      <w:r w:rsidR="000C6375">
        <w:rPr>
          <w:rFonts w:ascii="Calibri" w:eastAsia="Calibri" w:hAnsi="Calibri" w:cs="Calibri"/>
          <w:sz w:val="22"/>
          <w:szCs w:val="22"/>
        </w:rPr>
        <w:t xml:space="preserve"> to continue remote learning</w:t>
      </w:r>
    </w:p>
    <w:p w:rsidR="003047B3"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The C1-5 system for out of class behaviour will be followed from entry on to school grounds through to exit. Sancti</w:t>
      </w:r>
      <w:r>
        <w:rPr>
          <w:rFonts w:ascii="Calibri" w:eastAsia="Calibri" w:hAnsi="Calibri" w:cs="Calibri"/>
          <w:sz w:val="22"/>
          <w:szCs w:val="22"/>
        </w:rPr>
        <w:t xml:space="preserve">ons will remain the same for infringements (for example the use of a mobile phone / electronic device, non-compliance with the dress code, smoking including use of e-cigarettes). </w:t>
      </w:r>
      <w:r>
        <w:rPr>
          <w:rFonts w:ascii="Calibri" w:eastAsia="Calibri" w:hAnsi="Calibri" w:cs="Calibri"/>
          <w:color w:val="000000"/>
          <w:sz w:val="22"/>
          <w:szCs w:val="22"/>
        </w:rPr>
        <w:t xml:space="preserve">Students are very familiar with this system – please refer to the full Behaviour Policy </w:t>
      </w:r>
      <w:r w:rsidR="000C6375">
        <w:rPr>
          <w:rFonts w:ascii="Calibri" w:eastAsia="Calibri" w:hAnsi="Calibri" w:cs="Calibri"/>
          <w:color w:val="000000"/>
          <w:sz w:val="22"/>
          <w:szCs w:val="22"/>
        </w:rPr>
        <w:t>for further information</w:t>
      </w:r>
      <w:r w:rsidR="000C6375">
        <w:t xml:space="preserve"> </w:t>
      </w:r>
      <w:hyperlink r:id="rId12" w:history="1">
        <w:r w:rsidR="005E55B6" w:rsidRPr="005E55B6">
          <w:rPr>
            <w:rFonts w:asciiTheme="minorHAnsi" w:hAnsiTheme="minorHAnsi" w:cstheme="minorHAnsi"/>
            <w:color w:val="0000FF"/>
            <w:sz w:val="24"/>
            <w:u w:val="single"/>
          </w:rPr>
          <w:t>https://www.glossopdale.derbyshire.sch.uk/docs/Behaviour_Policy__Final__June_2019.pdf</w:t>
        </w:r>
      </w:hyperlink>
      <w:r w:rsidR="005E55B6">
        <w:rPr>
          <w:rFonts w:asciiTheme="minorHAnsi" w:hAnsiTheme="minorHAnsi" w:cstheme="minorHAnsi"/>
          <w:sz w:val="24"/>
        </w:rPr>
        <w:t xml:space="preserve"> </w:t>
      </w:r>
    </w:p>
    <w:p w:rsidR="003047B3"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For the duration of the full return in Year Bubbles, the following changes have been made to detentions:</w:t>
      </w:r>
    </w:p>
    <w:p w:rsidR="003047B3" w:rsidRDefault="003047B3">
      <w:pPr>
        <w:pBdr>
          <w:top w:val="nil"/>
          <w:left w:val="nil"/>
          <w:bottom w:val="nil"/>
          <w:right w:val="nil"/>
          <w:between w:val="nil"/>
        </w:pBdr>
        <w:spacing w:after="0"/>
        <w:ind w:left="720"/>
        <w:rPr>
          <w:rFonts w:ascii="Calibri" w:eastAsia="Calibri" w:hAnsi="Calibri" w:cs="Calibri"/>
          <w:color w:val="000000"/>
          <w:sz w:val="22"/>
          <w:szCs w:val="22"/>
        </w:rPr>
      </w:pPr>
    </w:p>
    <w:tbl>
      <w:tblPr>
        <w:tblStyle w:val="a0"/>
        <w:tblW w:w="973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4"/>
        <w:gridCol w:w="4872"/>
      </w:tblGrid>
      <w:tr w:rsidR="003047B3">
        <w:tc>
          <w:tcPr>
            <w:tcW w:w="4864" w:type="dxa"/>
          </w:tcPr>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Detention</w:t>
            </w:r>
          </w:p>
        </w:tc>
        <w:tc>
          <w:tcPr>
            <w:tcW w:w="4872" w:type="dxa"/>
          </w:tcPr>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Sanction</w:t>
            </w:r>
          </w:p>
        </w:tc>
      </w:tr>
      <w:tr w:rsidR="003047B3">
        <w:tc>
          <w:tcPr>
            <w:tcW w:w="4864" w:type="dxa"/>
          </w:tcPr>
          <w:p w:rsidR="003047B3" w:rsidRDefault="003D774F" w:rsidP="000C6375">
            <w:pPr>
              <w:rPr>
                <w:rFonts w:ascii="Calibri" w:eastAsia="Calibri" w:hAnsi="Calibri" w:cs="Calibri"/>
                <w:color w:val="000000"/>
                <w:sz w:val="22"/>
                <w:szCs w:val="22"/>
              </w:rPr>
            </w:pPr>
            <w:r>
              <w:rPr>
                <w:rFonts w:ascii="Calibri" w:eastAsia="Calibri" w:hAnsi="Calibri" w:cs="Calibri"/>
                <w:color w:val="000000"/>
                <w:sz w:val="22"/>
                <w:szCs w:val="22"/>
              </w:rPr>
              <w:t xml:space="preserve">C3 – Tutor non-negotiables. Late to school, lack of equipment, incorrect uniform </w:t>
            </w:r>
          </w:p>
        </w:tc>
        <w:tc>
          <w:tcPr>
            <w:tcW w:w="4872" w:type="dxa"/>
          </w:tcPr>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 xml:space="preserve">20 minute same day detention – after school. </w:t>
            </w:r>
          </w:p>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Failure to attend will result in a 40 minute detention set for the following day</w:t>
            </w:r>
          </w:p>
        </w:tc>
      </w:tr>
      <w:tr w:rsidR="003047B3">
        <w:tc>
          <w:tcPr>
            <w:tcW w:w="4864" w:type="dxa"/>
          </w:tcPr>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C3 – Call Out Support (in class)</w:t>
            </w:r>
          </w:p>
        </w:tc>
        <w:tc>
          <w:tcPr>
            <w:tcW w:w="4872" w:type="dxa"/>
          </w:tcPr>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 xml:space="preserve">20 minute same day detention – after school. </w:t>
            </w:r>
          </w:p>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Failure to attend will result in a 40 minute detention set for the following day</w:t>
            </w:r>
          </w:p>
        </w:tc>
      </w:tr>
      <w:tr w:rsidR="003047B3">
        <w:tc>
          <w:tcPr>
            <w:tcW w:w="4864" w:type="dxa"/>
          </w:tcPr>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C3 – Out of class behaviour / other issues resulting in a C3</w:t>
            </w:r>
          </w:p>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*refer to the full policy for a list of other issues</w:t>
            </w:r>
          </w:p>
        </w:tc>
        <w:tc>
          <w:tcPr>
            <w:tcW w:w="4872" w:type="dxa"/>
          </w:tcPr>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 xml:space="preserve">20 minute same day detention – after school. </w:t>
            </w:r>
          </w:p>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Failure to attend will result in a 40 minute detention set for the following day</w:t>
            </w:r>
          </w:p>
        </w:tc>
      </w:tr>
      <w:tr w:rsidR="003047B3">
        <w:tc>
          <w:tcPr>
            <w:tcW w:w="4864" w:type="dxa"/>
          </w:tcPr>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C4 – Call Out Removal (from lesson) / other issues resulting in a C4</w:t>
            </w:r>
          </w:p>
          <w:p w:rsidR="003047B3" w:rsidRDefault="003047B3">
            <w:pPr>
              <w:rPr>
                <w:rFonts w:ascii="Calibri" w:eastAsia="Calibri" w:hAnsi="Calibri" w:cs="Calibri"/>
                <w:color w:val="000000"/>
                <w:sz w:val="22"/>
                <w:szCs w:val="22"/>
              </w:rPr>
            </w:pPr>
          </w:p>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*refer to the full policy for a list of other issues</w:t>
            </w:r>
          </w:p>
        </w:tc>
        <w:tc>
          <w:tcPr>
            <w:tcW w:w="4872" w:type="dxa"/>
          </w:tcPr>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40 minute same day detention – after school.</w:t>
            </w:r>
          </w:p>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 xml:space="preserve">Failure to attend will result in a 90 minute Senior Leadership Team detention – after school </w:t>
            </w:r>
          </w:p>
          <w:p w:rsidR="003047B3" w:rsidRDefault="003047B3">
            <w:pPr>
              <w:rPr>
                <w:rFonts w:ascii="Calibri" w:eastAsia="Calibri" w:hAnsi="Calibri" w:cs="Calibri"/>
                <w:color w:val="000000"/>
                <w:sz w:val="22"/>
                <w:szCs w:val="22"/>
              </w:rPr>
            </w:pPr>
          </w:p>
        </w:tc>
      </w:tr>
      <w:tr w:rsidR="003047B3">
        <w:tc>
          <w:tcPr>
            <w:tcW w:w="4864" w:type="dxa"/>
          </w:tcPr>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 xml:space="preserve">C4 – Senior Leadership Detention </w:t>
            </w:r>
          </w:p>
          <w:p w:rsidR="003047B3" w:rsidRDefault="003047B3">
            <w:pPr>
              <w:rPr>
                <w:rFonts w:ascii="Calibri" w:eastAsia="Calibri" w:hAnsi="Calibri" w:cs="Calibri"/>
                <w:color w:val="000000"/>
                <w:sz w:val="22"/>
                <w:szCs w:val="22"/>
              </w:rPr>
            </w:pPr>
          </w:p>
          <w:p w:rsidR="003047B3" w:rsidRDefault="003047B3">
            <w:pPr>
              <w:rPr>
                <w:rFonts w:ascii="Calibri" w:eastAsia="Calibri" w:hAnsi="Calibri" w:cs="Calibri"/>
                <w:color w:val="000000"/>
                <w:sz w:val="22"/>
                <w:szCs w:val="22"/>
              </w:rPr>
            </w:pPr>
          </w:p>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C5 – Fixed-Term Exclusion</w:t>
            </w:r>
          </w:p>
        </w:tc>
        <w:tc>
          <w:tcPr>
            <w:tcW w:w="4872" w:type="dxa"/>
          </w:tcPr>
          <w:p w:rsidR="003047B3" w:rsidRDefault="003D774F">
            <w:pPr>
              <w:rPr>
                <w:rFonts w:ascii="Calibri" w:eastAsia="Calibri" w:hAnsi="Calibri" w:cs="Calibri"/>
                <w:color w:val="000000"/>
                <w:sz w:val="22"/>
                <w:szCs w:val="22"/>
              </w:rPr>
            </w:pPr>
            <w:r>
              <w:rPr>
                <w:rFonts w:ascii="Calibri" w:eastAsia="Calibri" w:hAnsi="Calibri" w:cs="Calibri"/>
                <w:color w:val="000000"/>
                <w:sz w:val="22"/>
                <w:szCs w:val="22"/>
              </w:rPr>
              <w:t xml:space="preserve">90 minute detention – after school. Failure to attend will result in a day in isolation within the year bubble / outside an office. Failure to comply with a day in isolation will result in a Fixed-Term Exclusion. </w:t>
            </w:r>
            <w:r>
              <w:rPr>
                <w:rFonts w:ascii="Calibri" w:eastAsia="Calibri" w:hAnsi="Calibri" w:cs="Calibri"/>
                <w:b/>
                <w:color w:val="000000"/>
                <w:sz w:val="22"/>
                <w:szCs w:val="22"/>
              </w:rPr>
              <w:t>Parent/carer must attend the Return from Exclusion Meeting</w:t>
            </w:r>
          </w:p>
        </w:tc>
      </w:tr>
    </w:tbl>
    <w:p w:rsidR="003D66DA" w:rsidRDefault="003D66DA">
      <w:pPr>
        <w:pBdr>
          <w:top w:val="nil"/>
          <w:left w:val="nil"/>
          <w:bottom w:val="nil"/>
          <w:right w:val="nil"/>
          <w:between w:val="nil"/>
        </w:pBdr>
        <w:spacing w:after="0"/>
        <w:ind w:left="720"/>
        <w:rPr>
          <w:rFonts w:ascii="Calibri" w:eastAsia="Calibri" w:hAnsi="Calibri" w:cs="Calibri"/>
          <w:color w:val="000000"/>
          <w:sz w:val="22"/>
          <w:szCs w:val="22"/>
        </w:rPr>
      </w:pPr>
    </w:p>
    <w:p w:rsidR="003D66DA" w:rsidRPr="003D66DA" w:rsidRDefault="003D66DA" w:rsidP="00CD58DF">
      <w:pPr>
        <w:numPr>
          <w:ilvl w:val="0"/>
          <w:numId w:val="3"/>
        </w:numPr>
        <w:pBdr>
          <w:top w:val="nil"/>
          <w:left w:val="nil"/>
          <w:bottom w:val="nil"/>
          <w:right w:val="nil"/>
          <w:between w:val="nil"/>
        </w:pBdr>
        <w:spacing w:after="0"/>
        <w:rPr>
          <w:rFonts w:ascii="Calibri" w:eastAsia="Calibri" w:hAnsi="Calibri" w:cs="Calibri"/>
          <w:color w:val="000000"/>
          <w:sz w:val="22"/>
          <w:szCs w:val="22"/>
        </w:rPr>
      </w:pPr>
      <w:r w:rsidRPr="003D66DA">
        <w:rPr>
          <w:rFonts w:ascii="Calibri" w:eastAsia="Calibri" w:hAnsi="Calibri" w:cs="Calibri"/>
          <w:b/>
          <w:color w:val="000000"/>
          <w:sz w:val="22"/>
          <w:szCs w:val="22"/>
        </w:rPr>
        <w:t xml:space="preserve">Face coverings – consequences for resistance. </w:t>
      </w:r>
      <w:r w:rsidRPr="003D66DA">
        <w:rPr>
          <w:rFonts w:ascii="Calibri" w:eastAsia="Calibri" w:hAnsi="Calibri" w:cs="Calibri"/>
          <w:color w:val="000000"/>
          <w:sz w:val="22"/>
          <w:szCs w:val="22"/>
        </w:rPr>
        <w:t>If there are any</w:t>
      </w:r>
      <w:r>
        <w:rPr>
          <w:rFonts w:ascii="Calibri" w:eastAsia="Calibri" w:hAnsi="Calibri" w:cs="Calibri"/>
          <w:color w:val="000000"/>
          <w:sz w:val="22"/>
          <w:szCs w:val="22"/>
        </w:rPr>
        <w:t xml:space="preserve"> cases of resistance (where students</w:t>
      </w:r>
      <w:r w:rsidRPr="003D66DA">
        <w:rPr>
          <w:rFonts w:ascii="Calibri" w:eastAsia="Calibri" w:hAnsi="Calibri" w:cs="Calibri"/>
          <w:color w:val="000000"/>
          <w:sz w:val="22"/>
          <w:szCs w:val="22"/>
        </w:rPr>
        <w:t xml:space="preserve"> do not a</w:t>
      </w:r>
      <w:r>
        <w:rPr>
          <w:rFonts w:ascii="Calibri" w:eastAsia="Calibri" w:hAnsi="Calibri" w:cs="Calibri"/>
          <w:color w:val="000000"/>
          <w:sz w:val="22"/>
          <w:szCs w:val="22"/>
        </w:rPr>
        <w:t>utomatically put their mask on properly around school when asked/reminded to do so</w:t>
      </w:r>
      <w:r w:rsidRPr="003D66DA">
        <w:rPr>
          <w:rFonts w:ascii="Calibri" w:eastAsia="Calibri" w:hAnsi="Calibri" w:cs="Calibri"/>
          <w:color w:val="000000"/>
          <w:sz w:val="22"/>
          <w:szCs w:val="22"/>
        </w:rPr>
        <w:t xml:space="preserve">) the issue </w:t>
      </w:r>
      <w:r>
        <w:rPr>
          <w:rFonts w:ascii="Calibri" w:eastAsia="Calibri" w:hAnsi="Calibri" w:cs="Calibri"/>
          <w:color w:val="000000"/>
          <w:sz w:val="22"/>
          <w:szCs w:val="22"/>
        </w:rPr>
        <w:t>will be followed up</w:t>
      </w:r>
    </w:p>
    <w:p w:rsidR="003D66DA" w:rsidRDefault="003D66DA" w:rsidP="005E577F">
      <w:pPr>
        <w:numPr>
          <w:ilvl w:val="0"/>
          <w:numId w:val="3"/>
        </w:numPr>
        <w:pBdr>
          <w:top w:val="nil"/>
          <w:left w:val="nil"/>
          <w:bottom w:val="nil"/>
          <w:right w:val="nil"/>
          <w:between w:val="nil"/>
        </w:pBdr>
        <w:spacing w:after="0"/>
        <w:rPr>
          <w:rFonts w:ascii="Calibri" w:eastAsia="Calibri" w:hAnsi="Calibri" w:cs="Calibri"/>
          <w:color w:val="000000"/>
          <w:sz w:val="22"/>
          <w:szCs w:val="22"/>
        </w:rPr>
      </w:pPr>
      <w:r w:rsidRPr="003D66DA">
        <w:rPr>
          <w:rFonts w:ascii="Calibri" w:eastAsia="Calibri" w:hAnsi="Calibri" w:cs="Calibri"/>
          <w:color w:val="000000"/>
          <w:sz w:val="22"/>
          <w:szCs w:val="22"/>
        </w:rPr>
        <w:t>Using our rationale of prioritising the health and wellbeing of all students and staff (and the wider community), staff members will ensure that students wear masks correctly</w:t>
      </w:r>
      <w:r w:rsidR="00041141">
        <w:rPr>
          <w:rFonts w:ascii="Calibri" w:eastAsia="Calibri" w:hAnsi="Calibri" w:cs="Calibri"/>
          <w:color w:val="000000"/>
          <w:sz w:val="22"/>
          <w:szCs w:val="22"/>
        </w:rPr>
        <w:t xml:space="preserve"> around the school building</w:t>
      </w:r>
      <w:r w:rsidRPr="003D66DA">
        <w:rPr>
          <w:rFonts w:ascii="Calibri" w:eastAsia="Calibri" w:hAnsi="Calibri" w:cs="Calibri"/>
          <w:color w:val="000000"/>
          <w:sz w:val="22"/>
          <w:szCs w:val="22"/>
        </w:rPr>
        <w:t>.  When met with resistance</w:t>
      </w:r>
      <w:r w:rsidR="00041141">
        <w:rPr>
          <w:rFonts w:ascii="Calibri" w:eastAsia="Calibri" w:hAnsi="Calibri" w:cs="Calibri"/>
          <w:color w:val="000000"/>
          <w:sz w:val="22"/>
          <w:szCs w:val="22"/>
        </w:rPr>
        <w:t xml:space="preserve"> and non-compliance</w:t>
      </w:r>
      <w:r w:rsidRPr="003D66DA">
        <w:rPr>
          <w:rFonts w:ascii="Calibri" w:eastAsia="Calibri" w:hAnsi="Calibri" w:cs="Calibri"/>
          <w:color w:val="000000"/>
          <w:sz w:val="22"/>
          <w:szCs w:val="22"/>
        </w:rPr>
        <w:t xml:space="preserve">, the issue will be logged </w:t>
      </w:r>
      <w:r>
        <w:rPr>
          <w:rFonts w:ascii="Calibri" w:eastAsia="Calibri" w:hAnsi="Calibri" w:cs="Calibri"/>
          <w:color w:val="000000"/>
          <w:sz w:val="22"/>
          <w:szCs w:val="22"/>
        </w:rPr>
        <w:t>on ClassCharts. This will send an automatic notification to parents/carers</w:t>
      </w:r>
    </w:p>
    <w:p w:rsidR="003D66DA" w:rsidRPr="003D66DA" w:rsidRDefault="003D66DA" w:rsidP="005E577F">
      <w:pPr>
        <w:numPr>
          <w:ilvl w:val="0"/>
          <w:numId w:val="3"/>
        </w:numPr>
        <w:pBdr>
          <w:top w:val="nil"/>
          <w:left w:val="nil"/>
          <w:bottom w:val="nil"/>
          <w:right w:val="nil"/>
          <w:between w:val="nil"/>
        </w:pBdr>
        <w:spacing w:after="0"/>
        <w:rPr>
          <w:rFonts w:ascii="Calibri" w:eastAsia="Calibri" w:hAnsi="Calibri" w:cs="Calibri"/>
          <w:color w:val="000000"/>
          <w:sz w:val="22"/>
          <w:szCs w:val="22"/>
        </w:rPr>
      </w:pPr>
      <w:r w:rsidRPr="003D66DA">
        <w:rPr>
          <w:rFonts w:ascii="Calibri" w:eastAsia="Calibri" w:hAnsi="Calibri" w:cs="Calibri"/>
          <w:color w:val="000000"/>
          <w:sz w:val="22"/>
          <w:szCs w:val="22"/>
        </w:rPr>
        <w:t xml:space="preserve">Depending on the level of resistance shown, </w:t>
      </w:r>
      <w:r>
        <w:rPr>
          <w:rFonts w:ascii="Calibri" w:eastAsia="Calibri" w:hAnsi="Calibri" w:cs="Calibri"/>
          <w:color w:val="000000"/>
          <w:sz w:val="22"/>
          <w:szCs w:val="22"/>
        </w:rPr>
        <w:t>this may be escalated to Year Manager / Pastoral Team / SLT</w:t>
      </w:r>
      <w:r w:rsidR="00041141">
        <w:rPr>
          <w:rFonts w:ascii="Calibri" w:eastAsia="Calibri" w:hAnsi="Calibri" w:cs="Calibri"/>
          <w:color w:val="000000"/>
          <w:sz w:val="22"/>
          <w:szCs w:val="22"/>
        </w:rPr>
        <w:t xml:space="preserve"> and further consequences may be issued e.g. detention, phone call home, isolation</w:t>
      </w:r>
    </w:p>
    <w:p w:rsidR="003D66DA" w:rsidRDefault="003D66DA" w:rsidP="003D66DA">
      <w:pPr>
        <w:numPr>
          <w:ilvl w:val="0"/>
          <w:numId w:val="3"/>
        </w:numPr>
        <w:pBdr>
          <w:top w:val="nil"/>
          <w:left w:val="nil"/>
          <w:bottom w:val="nil"/>
          <w:right w:val="nil"/>
          <w:between w:val="nil"/>
        </w:pBdr>
        <w:spacing w:after="0"/>
        <w:rPr>
          <w:rFonts w:ascii="Calibri" w:eastAsia="Calibri" w:hAnsi="Calibri" w:cs="Calibri"/>
          <w:color w:val="000000"/>
          <w:sz w:val="22"/>
          <w:szCs w:val="22"/>
        </w:rPr>
      </w:pPr>
      <w:r w:rsidRPr="003D66DA">
        <w:rPr>
          <w:rFonts w:ascii="Calibri" w:eastAsia="Calibri" w:hAnsi="Calibri" w:cs="Calibri"/>
          <w:color w:val="000000"/>
          <w:sz w:val="22"/>
          <w:szCs w:val="22"/>
        </w:rPr>
        <w:t>For repeated issues</w:t>
      </w:r>
      <w:r>
        <w:rPr>
          <w:rFonts w:ascii="Calibri" w:eastAsia="Calibri" w:hAnsi="Calibri" w:cs="Calibri"/>
          <w:color w:val="000000"/>
          <w:sz w:val="22"/>
          <w:szCs w:val="22"/>
        </w:rPr>
        <w:t xml:space="preserve"> of resistance/defiance</w:t>
      </w:r>
      <w:r w:rsidRPr="003D66DA">
        <w:rPr>
          <w:rFonts w:ascii="Calibri" w:eastAsia="Calibri" w:hAnsi="Calibri" w:cs="Calibri"/>
          <w:color w:val="000000"/>
          <w:sz w:val="22"/>
          <w:szCs w:val="22"/>
        </w:rPr>
        <w:t>, an escalation of sanctions will be actioned by the Year Cluster</w:t>
      </w:r>
      <w:r w:rsidR="00041141">
        <w:rPr>
          <w:rFonts w:ascii="Calibri" w:eastAsia="Calibri" w:hAnsi="Calibri" w:cs="Calibri"/>
          <w:color w:val="000000"/>
          <w:sz w:val="22"/>
          <w:szCs w:val="22"/>
        </w:rPr>
        <w:t xml:space="preserve"> and parents/carers will be kept informed </w:t>
      </w:r>
    </w:p>
    <w:p w:rsidR="003047B3" w:rsidRPr="003D66DA"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sz w:val="22"/>
          <w:szCs w:val="22"/>
        </w:rPr>
        <w:t xml:space="preserve">It is important to note that there is an extension to the Behaviour Policy at C5 level to cover COVID-19 related incidents (outlined in this annex to the Behaviour Policy in the next bullet point) </w:t>
      </w:r>
    </w:p>
    <w:p w:rsidR="003047B3" w:rsidRDefault="003D774F">
      <w:pPr>
        <w:numPr>
          <w:ilvl w:val="0"/>
          <w:numId w:val="3"/>
        </w:numPr>
        <w:pBdr>
          <w:top w:val="nil"/>
          <w:left w:val="nil"/>
          <w:bottom w:val="nil"/>
          <w:right w:val="nil"/>
          <w:between w:val="nil"/>
        </w:pBdr>
        <w:spacing w:after="0"/>
        <w:rPr>
          <w:rFonts w:ascii="Calibri" w:eastAsia="Calibri" w:hAnsi="Calibri" w:cs="Calibri"/>
          <w:sz w:val="22"/>
          <w:szCs w:val="22"/>
        </w:rPr>
      </w:pPr>
      <w:r>
        <w:rPr>
          <w:rFonts w:ascii="Calibri" w:eastAsia="Calibri" w:hAnsi="Calibri" w:cs="Calibri"/>
          <w:sz w:val="22"/>
          <w:szCs w:val="22"/>
        </w:rPr>
        <w:t xml:space="preserve">Glossopdale School is able to sanction, up to and including, fixed term or permanent exclusion, </w:t>
      </w:r>
      <w:r w:rsidR="004462FD">
        <w:rPr>
          <w:rFonts w:ascii="Calibri" w:eastAsia="Calibri" w:hAnsi="Calibri" w:cs="Calibri"/>
          <w:sz w:val="22"/>
          <w:szCs w:val="22"/>
        </w:rPr>
        <w:t xml:space="preserve">of </w:t>
      </w:r>
      <w:r>
        <w:rPr>
          <w:rFonts w:ascii="Calibri" w:eastAsia="Calibri" w:hAnsi="Calibri" w:cs="Calibri"/>
          <w:sz w:val="22"/>
          <w:szCs w:val="22"/>
        </w:rPr>
        <w:t>any student who wilfully refuses to adhere to arrangements of social distancing (including purposefully breaking out of their year bubble) and/or who deliberately cough</w:t>
      </w:r>
      <w:r w:rsidR="004462FD">
        <w:rPr>
          <w:rFonts w:ascii="Calibri" w:eastAsia="Calibri" w:hAnsi="Calibri" w:cs="Calibri"/>
          <w:sz w:val="22"/>
          <w:szCs w:val="22"/>
        </w:rPr>
        <w:t>s</w:t>
      </w:r>
      <w:r>
        <w:rPr>
          <w:rFonts w:ascii="Calibri" w:eastAsia="Calibri" w:hAnsi="Calibri" w:cs="Calibri"/>
          <w:sz w:val="22"/>
          <w:szCs w:val="22"/>
        </w:rPr>
        <w:t xml:space="preserve"> or spit</w:t>
      </w:r>
      <w:r w:rsidR="004462FD">
        <w:rPr>
          <w:rFonts w:ascii="Calibri" w:eastAsia="Calibri" w:hAnsi="Calibri" w:cs="Calibri"/>
          <w:sz w:val="22"/>
          <w:szCs w:val="22"/>
        </w:rPr>
        <w:t>s</w:t>
      </w:r>
      <w:r>
        <w:rPr>
          <w:rFonts w:ascii="Calibri" w:eastAsia="Calibri" w:hAnsi="Calibri" w:cs="Calibri"/>
          <w:sz w:val="22"/>
          <w:szCs w:val="22"/>
        </w:rPr>
        <w:t xml:space="preserve"> at students or staff, putting them at risk. All incidents of this dangerous nature (purposefully coughing/spitting at others) will also be immediately reported to the Police</w:t>
      </w:r>
    </w:p>
    <w:p w:rsidR="003047B3" w:rsidRDefault="003D774F">
      <w:pPr>
        <w:numPr>
          <w:ilvl w:val="0"/>
          <w:numId w:val="3"/>
        </w:numPr>
        <w:pBdr>
          <w:top w:val="nil"/>
          <w:left w:val="nil"/>
          <w:bottom w:val="nil"/>
          <w:right w:val="nil"/>
          <w:between w:val="nil"/>
        </w:pBdr>
        <w:spacing w:after="0"/>
        <w:rPr>
          <w:rFonts w:ascii="Calibri" w:eastAsia="Calibri" w:hAnsi="Calibri" w:cs="Calibri"/>
          <w:sz w:val="22"/>
          <w:szCs w:val="22"/>
        </w:rPr>
      </w:pPr>
      <w:r>
        <w:rPr>
          <w:rFonts w:ascii="Calibri" w:eastAsia="Calibri" w:hAnsi="Calibri" w:cs="Calibri"/>
          <w:sz w:val="22"/>
          <w:szCs w:val="22"/>
        </w:rPr>
        <w:t>For any student presenting poor behaviour, behaviour points will be added to ClassCharts and Parents/Carers may be contacted by staff over the phone as well as via ClassCharts. ClassCharts will continue</w:t>
      </w:r>
      <w:r w:rsidR="00A93C30">
        <w:rPr>
          <w:rFonts w:ascii="Calibri" w:eastAsia="Calibri" w:hAnsi="Calibri" w:cs="Calibri"/>
          <w:sz w:val="22"/>
          <w:szCs w:val="22"/>
        </w:rPr>
        <w:t xml:space="preserve"> to be our means of communication</w:t>
      </w:r>
      <w:r>
        <w:rPr>
          <w:rFonts w:ascii="Calibri" w:eastAsia="Calibri" w:hAnsi="Calibri" w:cs="Calibri"/>
          <w:sz w:val="22"/>
          <w:szCs w:val="22"/>
        </w:rPr>
        <w:t xml:space="preserve"> with parents/carers</w:t>
      </w:r>
      <w:r w:rsidR="00A93C30">
        <w:rPr>
          <w:rFonts w:ascii="Calibri" w:eastAsia="Calibri" w:hAnsi="Calibri" w:cs="Calibri"/>
          <w:sz w:val="22"/>
          <w:szCs w:val="22"/>
        </w:rPr>
        <w:t>, informing them of</w:t>
      </w:r>
      <w:r>
        <w:rPr>
          <w:rFonts w:ascii="Calibri" w:eastAsia="Calibri" w:hAnsi="Calibri" w:cs="Calibri"/>
          <w:sz w:val="22"/>
          <w:szCs w:val="22"/>
        </w:rPr>
        <w:t xml:space="preserve"> behaviour points, detentions as well as positive THRIVE points</w:t>
      </w:r>
    </w:p>
    <w:p w:rsidR="003047B3"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b/>
          <w:color w:val="000000"/>
          <w:sz w:val="22"/>
          <w:szCs w:val="22"/>
        </w:rPr>
        <w:t>Breaks and lunch time:</w:t>
      </w:r>
      <w:r>
        <w:rPr>
          <w:rFonts w:ascii="Calibri" w:eastAsia="Calibri" w:hAnsi="Calibri" w:cs="Calibri"/>
          <w:color w:val="000000"/>
          <w:sz w:val="22"/>
          <w:szCs w:val="22"/>
        </w:rPr>
        <w:t xml:space="preserve"> Students using the Heart (canteen) or Theatre (year bubble lunch space) will be expected to line up as guided by social distancing markers on the floor, walls and </w:t>
      </w:r>
      <w:r>
        <w:rPr>
          <w:rFonts w:ascii="Calibri" w:eastAsia="Calibri" w:hAnsi="Calibri" w:cs="Calibri"/>
          <w:sz w:val="22"/>
          <w:szCs w:val="22"/>
        </w:rPr>
        <w:t>banners</w:t>
      </w:r>
      <w:r>
        <w:rPr>
          <w:rFonts w:ascii="Calibri" w:eastAsia="Calibri" w:hAnsi="Calibri" w:cs="Calibri"/>
          <w:color w:val="000000"/>
          <w:sz w:val="22"/>
          <w:szCs w:val="22"/>
        </w:rPr>
        <w:t xml:space="preserve">. Students must </w:t>
      </w:r>
      <w:r>
        <w:rPr>
          <w:rFonts w:ascii="Calibri" w:eastAsia="Calibri" w:hAnsi="Calibri" w:cs="Calibri"/>
          <w:color w:val="000000"/>
          <w:sz w:val="22"/>
          <w:szCs w:val="22"/>
        </w:rPr>
        <w:lastRenderedPageBreak/>
        <w:t>maintain a safe distance at all times (to reduce the risk, a distance of 1+ metres where possible is advised) when eating or drinking, and wash / sanitise their hands immediately before and after they have finished</w:t>
      </w:r>
      <w:r w:rsidR="00C55251">
        <w:rPr>
          <w:rFonts w:ascii="Calibri" w:eastAsia="Calibri" w:hAnsi="Calibri" w:cs="Calibri"/>
          <w:color w:val="000000"/>
          <w:sz w:val="22"/>
          <w:szCs w:val="22"/>
        </w:rPr>
        <w:t>. Masks must be worn unless students are eating / drinking</w:t>
      </w:r>
    </w:p>
    <w:p w:rsidR="003047B3"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bookmarkStart w:id="2" w:name="_heading=h.30j0zll" w:colFirst="0" w:colLast="0"/>
      <w:bookmarkEnd w:id="2"/>
      <w:r>
        <w:rPr>
          <w:rFonts w:ascii="Calibri" w:eastAsia="Calibri" w:hAnsi="Calibri" w:cs="Calibri"/>
          <w:color w:val="000000"/>
          <w:sz w:val="22"/>
          <w:szCs w:val="22"/>
        </w:rPr>
        <w:t>A minority of students will be asked to read and sign a behaviour contract/code of conduct to ensure that they fully understand the importance of the amended policy relating to COVID-19</w:t>
      </w:r>
    </w:p>
    <w:p w:rsidR="003047B3" w:rsidRDefault="003D774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To ensure the safety and welfare of all students and staff, any student who refuses to adhere to the C1-C5 behaviour system and amendments above </w:t>
      </w:r>
      <w:r>
        <w:rPr>
          <w:rFonts w:ascii="Calibri" w:eastAsia="Calibri" w:hAnsi="Calibri" w:cs="Calibri"/>
          <w:sz w:val="22"/>
          <w:szCs w:val="22"/>
        </w:rPr>
        <w:t xml:space="preserve">will </w:t>
      </w:r>
      <w:r>
        <w:rPr>
          <w:rFonts w:ascii="Calibri" w:eastAsia="Calibri" w:hAnsi="Calibri" w:cs="Calibri"/>
          <w:color w:val="000000"/>
          <w:sz w:val="22"/>
          <w:szCs w:val="22"/>
        </w:rPr>
        <w:t xml:space="preserve">be placed with a Year Manager / member of Senior Leadership Team. Parents </w:t>
      </w:r>
      <w:r>
        <w:rPr>
          <w:rFonts w:ascii="Calibri" w:eastAsia="Calibri" w:hAnsi="Calibri" w:cs="Calibri"/>
          <w:sz w:val="22"/>
          <w:szCs w:val="22"/>
        </w:rPr>
        <w:t>/</w:t>
      </w:r>
      <w:r>
        <w:rPr>
          <w:rFonts w:ascii="Calibri" w:eastAsia="Calibri" w:hAnsi="Calibri" w:cs="Calibri"/>
          <w:color w:val="000000"/>
          <w:sz w:val="22"/>
          <w:szCs w:val="22"/>
        </w:rPr>
        <w:t xml:space="preserve"> carers will be </w:t>
      </w:r>
      <w:r>
        <w:rPr>
          <w:rFonts w:ascii="Calibri" w:eastAsia="Calibri" w:hAnsi="Calibri" w:cs="Calibri"/>
          <w:sz w:val="22"/>
          <w:szCs w:val="22"/>
        </w:rPr>
        <w:t>informed immediately with full details of the resultant sanctions - including being sent home to work remotely / as part of a Fixed-Term Exclusion</w:t>
      </w:r>
    </w:p>
    <w:p w:rsidR="003047B3" w:rsidRDefault="003047B3">
      <w:pPr>
        <w:pBdr>
          <w:top w:val="nil"/>
          <w:left w:val="nil"/>
          <w:bottom w:val="nil"/>
          <w:right w:val="nil"/>
          <w:between w:val="nil"/>
        </w:pBdr>
        <w:rPr>
          <w:rFonts w:ascii="Calibri" w:eastAsia="Calibri" w:hAnsi="Calibri" w:cs="Calibri"/>
          <w:color w:val="000000"/>
          <w:sz w:val="22"/>
          <w:szCs w:val="22"/>
        </w:rPr>
      </w:pPr>
    </w:p>
    <w:p w:rsidR="003047B3" w:rsidRDefault="003D774F">
      <w:pPr>
        <w:pBdr>
          <w:top w:val="nil"/>
          <w:left w:val="nil"/>
          <w:bottom w:val="nil"/>
          <w:right w:val="nil"/>
          <w:between w:val="nil"/>
        </w:pBdr>
        <w:ind w:firstLine="360"/>
        <w:rPr>
          <w:rFonts w:ascii="Calibri" w:eastAsia="Calibri" w:hAnsi="Calibri" w:cs="Calibri"/>
          <w:b/>
          <w:sz w:val="22"/>
          <w:szCs w:val="22"/>
        </w:rPr>
      </w:pPr>
      <w:r>
        <w:rPr>
          <w:rFonts w:ascii="Calibri" w:eastAsia="Calibri" w:hAnsi="Calibri" w:cs="Calibri"/>
          <w:b/>
          <w:color w:val="000000"/>
          <w:sz w:val="22"/>
          <w:szCs w:val="22"/>
        </w:rPr>
        <w:t>Reminder - Mobile</w:t>
      </w:r>
      <w:r>
        <w:rPr>
          <w:rFonts w:ascii="Calibri" w:eastAsia="Calibri" w:hAnsi="Calibri" w:cs="Calibri"/>
          <w:b/>
          <w:sz w:val="22"/>
          <w:szCs w:val="22"/>
        </w:rPr>
        <w:t xml:space="preserve"> phones and electronic devices</w:t>
      </w:r>
    </w:p>
    <w:p w:rsidR="003047B3" w:rsidRDefault="003D774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On entering the school grounds, mobile phones and all other electronic devices e.g. smart watches </w:t>
      </w:r>
      <w:r>
        <w:rPr>
          <w:rFonts w:ascii="Calibri" w:eastAsia="Calibri" w:hAnsi="Calibri" w:cs="Calibri"/>
          <w:b/>
          <w:color w:val="000000"/>
          <w:sz w:val="22"/>
          <w:szCs w:val="22"/>
        </w:rPr>
        <w:t>must be switched off and in school bags</w:t>
      </w:r>
      <w:r w:rsidR="004949A8">
        <w:rPr>
          <w:rFonts w:ascii="Calibri" w:eastAsia="Calibri" w:hAnsi="Calibri" w:cs="Calibri"/>
          <w:b/>
          <w:color w:val="000000"/>
          <w:sz w:val="22"/>
          <w:szCs w:val="22"/>
        </w:rPr>
        <w:t xml:space="preserve">. </w:t>
      </w:r>
      <w:r w:rsidR="004949A8">
        <w:rPr>
          <w:rFonts w:ascii="Calibri" w:eastAsia="Calibri" w:hAnsi="Calibri" w:cs="Calibri"/>
          <w:color w:val="000000"/>
          <w:sz w:val="22"/>
          <w:szCs w:val="22"/>
        </w:rPr>
        <w:t>This also includes headphones and wireless earbuds</w:t>
      </w:r>
    </w:p>
    <w:p w:rsidR="003047B3" w:rsidRPr="004A6CD6" w:rsidRDefault="003D774F" w:rsidP="004A6CD6">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If there is a need for students to call home, a Call Out member of staff will guide the student </w:t>
      </w:r>
      <w:r w:rsidRPr="004A6CD6">
        <w:rPr>
          <w:rFonts w:ascii="Calibri" w:eastAsia="Calibri" w:hAnsi="Calibri" w:cs="Calibri"/>
          <w:color w:val="000000"/>
          <w:sz w:val="22"/>
          <w:szCs w:val="22"/>
        </w:rPr>
        <w:t>to student services to use the school phone line. Alternatively, students are permitted to visit Student Services at break time if required</w:t>
      </w:r>
    </w:p>
    <w:p w:rsidR="003047B3" w:rsidRDefault="003D774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Students </w:t>
      </w:r>
      <w:r>
        <w:rPr>
          <w:rFonts w:ascii="Calibri" w:eastAsia="Calibri" w:hAnsi="Calibri" w:cs="Calibri"/>
          <w:b/>
          <w:color w:val="000000"/>
          <w:sz w:val="22"/>
          <w:szCs w:val="22"/>
        </w:rPr>
        <w:t>will not</w:t>
      </w:r>
      <w:r>
        <w:rPr>
          <w:rFonts w:ascii="Calibri" w:eastAsia="Calibri" w:hAnsi="Calibri" w:cs="Calibri"/>
          <w:color w:val="000000"/>
          <w:sz w:val="22"/>
          <w:szCs w:val="22"/>
        </w:rPr>
        <w:t xml:space="preserve"> be allowed to use their mobile phone to ring, text or message home. </w:t>
      </w:r>
      <w:r>
        <w:rPr>
          <w:rFonts w:ascii="Calibri" w:eastAsia="Calibri" w:hAnsi="Calibri" w:cs="Calibri"/>
          <w:b/>
          <w:color w:val="000000"/>
          <w:sz w:val="22"/>
          <w:szCs w:val="22"/>
        </w:rPr>
        <w:t>All</w:t>
      </w:r>
      <w:r>
        <w:rPr>
          <w:rFonts w:ascii="Calibri" w:eastAsia="Calibri" w:hAnsi="Calibri" w:cs="Calibri"/>
          <w:color w:val="000000"/>
          <w:sz w:val="22"/>
          <w:szCs w:val="22"/>
        </w:rPr>
        <w:t xml:space="preserve"> communication with parents, carers, and other family members </w:t>
      </w:r>
      <w:r>
        <w:rPr>
          <w:rFonts w:ascii="Calibri" w:eastAsia="Calibri" w:hAnsi="Calibri" w:cs="Calibri"/>
          <w:b/>
          <w:color w:val="000000"/>
          <w:sz w:val="22"/>
          <w:szCs w:val="22"/>
        </w:rPr>
        <w:t>must</w:t>
      </w:r>
      <w:r>
        <w:rPr>
          <w:rFonts w:ascii="Calibri" w:eastAsia="Calibri" w:hAnsi="Calibri" w:cs="Calibri"/>
          <w:color w:val="000000"/>
          <w:sz w:val="22"/>
          <w:szCs w:val="22"/>
        </w:rPr>
        <w:t xml:space="preserve"> be done through Student Services</w:t>
      </w:r>
    </w:p>
    <w:p w:rsidR="003047B3" w:rsidRDefault="003D774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We respectfully remind parents / carers that if they need to make contact with their child during the school day, they use the designated school reception phone number </w:t>
      </w:r>
      <w:r>
        <w:rPr>
          <w:rFonts w:ascii="Calibri" w:eastAsia="Calibri" w:hAnsi="Calibri" w:cs="Calibri"/>
          <w:b/>
          <w:color w:val="000000"/>
          <w:sz w:val="22"/>
          <w:szCs w:val="22"/>
        </w:rPr>
        <w:t>only</w:t>
      </w:r>
      <w:r>
        <w:rPr>
          <w:rFonts w:ascii="Calibri" w:eastAsia="Calibri" w:hAnsi="Calibri" w:cs="Calibri"/>
          <w:color w:val="000000"/>
          <w:sz w:val="22"/>
          <w:szCs w:val="22"/>
        </w:rPr>
        <w:t xml:space="preserve"> (01457 862336), and do not contact their child via their child’s mobile phone. The School is, as always, grateful for your support with this.</w:t>
      </w:r>
    </w:p>
    <w:p w:rsidR="003047B3" w:rsidRDefault="003D774F">
      <w:pPr>
        <w:numPr>
          <w:ilvl w:val="0"/>
          <w:numId w:val="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For further information, please refer to the full </w:t>
      </w:r>
      <w:r w:rsidRPr="00193B01">
        <w:rPr>
          <w:rFonts w:ascii="Calibri" w:eastAsia="Calibri" w:hAnsi="Calibri" w:cs="Calibri"/>
          <w:color w:val="000000"/>
          <w:sz w:val="22"/>
          <w:szCs w:val="22"/>
        </w:rPr>
        <w:t>Mobile Phone policy</w:t>
      </w:r>
      <w:r w:rsidR="00193B01">
        <w:rPr>
          <w:rFonts w:asciiTheme="minorHAnsi" w:hAnsiTheme="minorHAnsi" w:cstheme="minorHAnsi"/>
          <w:color w:val="0070C0"/>
          <w:sz w:val="22"/>
          <w:szCs w:val="22"/>
          <w:u w:val="single"/>
        </w:rPr>
        <w:t xml:space="preserve">: </w:t>
      </w:r>
      <w:hyperlink r:id="rId13" w:history="1">
        <w:r w:rsidR="00193B01" w:rsidRPr="00193B01">
          <w:rPr>
            <w:rFonts w:asciiTheme="minorHAnsi" w:hAnsiTheme="minorHAnsi" w:cstheme="minorHAnsi"/>
            <w:color w:val="0000FF"/>
            <w:sz w:val="24"/>
            <w:u w:val="single"/>
          </w:rPr>
          <w:t>https://www.glossopdale.derbyshire.sch.uk/docs/Mobile_Phone__Policy_2018.pdf</w:t>
        </w:r>
      </w:hyperlink>
    </w:p>
    <w:p w:rsidR="003047B3" w:rsidRDefault="003047B3">
      <w:pPr>
        <w:rPr>
          <w:rFonts w:ascii="Calibri" w:eastAsia="Calibri" w:hAnsi="Calibri" w:cs="Calibri"/>
          <w:sz w:val="22"/>
          <w:szCs w:val="22"/>
        </w:rPr>
      </w:pPr>
    </w:p>
    <w:p w:rsidR="003047B3" w:rsidRDefault="003D774F">
      <w:pPr>
        <w:rPr>
          <w:rFonts w:ascii="Calibri" w:eastAsia="Calibri" w:hAnsi="Calibri" w:cs="Calibri"/>
          <w:b/>
          <w:sz w:val="22"/>
          <w:szCs w:val="22"/>
        </w:rPr>
      </w:pPr>
      <w:r>
        <w:rPr>
          <w:rFonts w:ascii="Calibri" w:eastAsia="Calibri" w:hAnsi="Calibri" w:cs="Calibri"/>
          <w:b/>
          <w:sz w:val="22"/>
          <w:szCs w:val="22"/>
        </w:rPr>
        <w:t xml:space="preserve">As always, we are extremely grateful for the support of parents and carers in ensuring that all of the children in our care are kept safe and well at all times. </w:t>
      </w:r>
    </w:p>
    <w:p w:rsidR="003047B3" w:rsidRDefault="003047B3">
      <w:pPr>
        <w:rPr>
          <w:rFonts w:ascii="Calibri" w:eastAsia="Calibri" w:hAnsi="Calibri" w:cs="Calibri"/>
          <w:sz w:val="22"/>
          <w:szCs w:val="22"/>
        </w:rPr>
      </w:pPr>
    </w:p>
    <w:p w:rsidR="003047B3" w:rsidRDefault="003047B3">
      <w:pPr>
        <w:pBdr>
          <w:top w:val="nil"/>
          <w:left w:val="nil"/>
          <w:bottom w:val="nil"/>
          <w:right w:val="nil"/>
          <w:between w:val="nil"/>
        </w:pBdr>
        <w:spacing w:after="0"/>
        <w:ind w:left="720"/>
        <w:rPr>
          <w:rFonts w:ascii="Calibri" w:eastAsia="Calibri" w:hAnsi="Calibri" w:cs="Calibri"/>
          <w:color w:val="000000"/>
          <w:sz w:val="18"/>
          <w:szCs w:val="18"/>
        </w:rPr>
      </w:pPr>
    </w:p>
    <w:sectPr w:rsidR="003047B3">
      <w:footerReference w:type="default" r:id="rId14"/>
      <w:headerReference w:type="first" r:id="rId15"/>
      <w:footerReference w:type="first" r:id="rId16"/>
      <w:pgSz w:w="11906" w:h="16838"/>
      <w:pgMar w:top="720" w:right="720" w:bottom="720" w:left="720" w:header="708"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C41" w:rsidRDefault="00AB1C41">
      <w:pPr>
        <w:spacing w:after="0" w:line="240" w:lineRule="auto"/>
      </w:pPr>
      <w:r>
        <w:separator/>
      </w:r>
    </w:p>
  </w:endnote>
  <w:endnote w:type="continuationSeparator" w:id="0">
    <w:p w:rsidR="00AB1C41" w:rsidRDefault="00AB1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ondo">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7B3" w:rsidRDefault="003D774F">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294CC6">
      <w:rPr>
        <w:rFonts w:ascii="Calibri" w:eastAsia="Calibri" w:hAnsi="Calibri" w:cs="Calibri"/>
        <w:noProof/>
        <w:color w:val="000000"/>
        <w:sz w:val="22"/>
        <w:szCs w:val="22"/>
      </w:rPr>
      <w:t>5</w:t>
    </w:r>
    <w:r>
      <w:rPr>
        <w:rFonts w:ascii="Calibri" w:eastAsia="Calibri" w:hAnsi="Calibri" w:cs="Calibri"/>
        <w:color w:val="000000"/>
        <w:sz w:val="22"/>
        <w:szCs w:val="22"/>
      </w:rPr>
      <w:fldChar w:fldCharType="end"/>
    </w:r>
  </w:p>
  <w:p w:rsidR="003047B3" w:rsidRDefault="003047B3">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7B3" w:rsidRDefault="003D774F">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294CC6">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p w:rsidR="003047B3" w:rsidRDefault="003047B3">
    <w:pPr>
      <w:pBdr>
        <w:top w:val="nil"/>
        <w:left w:val="nil"/>
        <w:bottom w:val="nil"/>
        <w:right w:val="nil"/>
        <w:between w:val="nil"/>
      </w:pBdr>
      <w:tabs>
        <w:tab w:val="center" w:pos="4513"/>
        <w:tab w:val="right" w:pos="9026"/>
      </w:tabs>
      <w:spacing w:after="0" w:line="240" w:lineRule="auto"/>
      <w:rPr>
        <w:b/>
        <w:color w:val="EB3777"/>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C41" w:rsidRDefault="00AB1C41">
      <w:pPr>
        <w:spacing w:after="0" w:line="240" w:lineRule="auto"/>
      </w:pPr>
      <w:r>
        <w:separator/>
      </w:r>
    </w:p>
  </w:footnote>
  <w:footnote w:type="continuationSeparator" w:id="0">
    <w:p w:rsidR="00AB1C41" w:rsidRDefault="00AB1C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7B3" w:rsidRDefault="003D774F">
    <w:pPr>
      <w:pBdr>
        <w:top w:val="nil"/>
        <w:left w:val="nil"/>
        <w:bottom w:val="nil"/>
        <w:right w:val="nil"/>
        <w:between w:val="nil"/>
      </w:pBdr>
      <w:tabs>
        <w:tab w:val="center" w:pos="4513"/>
        <w:tab w:val="right" w:pos="9026"/>
      </w:tabs>
      <w:spacing w:after="0" w:line="240" w:lineRule="auto"/>
      <w:rPr>
        <w:color w:val="000000"/>
      </w:rPr>
    </w:pPr>
    <w:r>
      <w:rPr>
        <w:rFonts w:ascii="Calibri" w:eastAsia="Calibri" w:hAnsi="Calibri" w:cs="Calibri"/>
        <w:color w:val="000000"/>
        <w:sz w:val="22"/>
        <w:szCs w:val="22"/>
      </w:rPr>
      <w:t xml:space="preserve">MSK </w:t>
    </w:r>
    <w:r w:rsidR="00AC4E36">
      <w:rPr>
        <w:rFonts w:ascii="Calibri" w:eastAsia="Calibri" w:hAnsi="Calibri" w:cs="Calibri"/>
        <w:color w:val="000000"/>
        <w:sz w:val="22"/>
        <w:szCs w:val="22"/>
      </w:rPr>
      <w:t>2-3-21</w:t>
    </w:r>
    <w:r>
      <w:rPr>
        <w:rFonts w:ascii="Calibri" w:eastAsia="Calibri" w:hAnsi="Calibri" w:cs="Calibri"/>
        <w:color w:val="000000"/>
        <w:sz w:val="22"/>
        <w:szCs w:val="22"/>
      </w:rPr>
      <w:tab/>
      <w:t xml:space="preserve">                                         </w:t>
    </w:r>
    <w:r>
      <w:rPr>
        <w:rFonts w:ascii="Calibri" w:eastAsia="Calibri" w:hAnsi="Calibri" w:cs="Calibri"/>
        <w:color w:val="000000"/>
        <w:sz w:val="22"/>
        <w:szCs w:val="22"/>
      </w:rPr>
      <w:tab/>
      <w:t xml:space="preserve">    </w:t>
    </w:r>
    <w:r>
      <w:rPr>
        <w:rFonts w:ascii="Arial" w:eastAsia="Arial" w:hAnsi="Arial" w:cs="Arial"/>
        <w:noProof/>
        <w:color w:val="000000"/>
        <w:sz w:val="24"/>
      </w:rPr>
      <w:drawing>
        <wp:inline distT="0" distB="0" distL="0" distR="0">
          <wp:extent cx="2330605" cy="563859"/>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4308" t="-4375" r="-3858" b="61657"/>
                  <a:stretch>
                    <a:fillRect/>
                  </a:stretch>
                </pic:blipFill>
                <pic:spPr>
                  <a:xfrm>
                    <a:off x="0" y="0"/>
                    <a:ext cx="2330605" cy="563859"/>
                  </a:xfrm>
                  <a:prstGeom prst="rect">
                    <a:avLst/>
                  </a:prstGeom>
                  <a:ln/>
                </pic:spPr>
              </pic:pic>
            </a:graphicData>
          </a:graphic>
        </wp:inline>
      </w:drawing>
    </w:r>
  </w:p>
  <w:p w:rsidR="003047B3" w:rsidRDefault="003047B3">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4757F"/>
    <w:multiLevelType w:val="multilevel"/>
    <w:tmpl w:val="90E2B9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57A2F4C"/>
    <w:multiLevelType w:val="multilevel"/>
    <w:tmpl w:val="7B3895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B1F78C3"/>
    <w:multiLevelType w:val="multilevel"/>
    <w:tmpl w:val="396E84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7B3"/>
    <w:rsid w:val="00025F79"/>
    <w:rsid w:val="00041141"/>
    <w:rsid w:val="00057273"/>
    <w:rsid w:val="000A734A"/>
    <w:rsid w:val="000C6375"/>
    <w:rsid w:val="0014121C"/>
    <w:rsid w:val="001902C7"/>
    <w:rsid w:val="00193B01"/>
    <w:rsid w:val="001E4234"/>
    <w:rsid w:val="0022597E"/>
    <w:rsid w:val="00294CC6"/>
    <w:rsid w:val="003047B3"/>
    <w:rsid w:val="00344818"/>
    <w:rsid w:val="0037450F"/>
    <w:rsid w:val="00385588"/>
    <w:rsid w:val="003D66DA"/>
    <w:rsid w:val="003D774F"/>
    <w:rsid w:val="003E2EB5"/>
    <w:rsid w:val="003F20E6"/>
    <w:rsid w:val="0040021B"/>
    <w:rsid w:val="004462FD"/>
    <w:rsid w:val="004949A8"/>
    <w:rsid w:val="004A6CD6"/>
    <w:rsid w:val="004F0E2A"/>
    <w:rsid w:val="00562C29"/>
    <w:rsid w:val="005D2C67"/>
    <w:rsid w:val="005E55B6"/>
    <w:rsid w:val="0061642C"/>
    <w:rsid w:val="00632593"/>
    <w:rsid w:val="00647380"/>
    <w:rsid w:val="006730EB"/>
    <w:rsid w:val="006C404D"/>
    <w:rsid w:val="00723F87"/>
    <w:rsid w:val="00742DD8"/>
    <w:rsid w:val="00806DE6"/>
    <w:rsid w:val="008B4367"/>
    <w:rsid w:val="008D12CD"/>
    <w:rsid w:val="009228F9"/>
    <w:rsid w:val="009E598F"/>
    <w:rsid w:val="00A339E2"/>
    <w:rsid w:val="00A93C30"/>
    <w:rsid w:val="00AB1C41"/>
    <w:rsid w:val="00AC4E36"/>
    <w:rsid w:val="00AE6301"/>
    <w:rsid w:val="00C36EF8"/>
    <w:rsid w:val="00C55251"/>
    <w:rsid w:val="00C738A9"/>
    <w:rsid w:val="00D830E2"/>
    <w:rsid w:val="00DA5A12"/>
    <w:rsid w:val="00E03304"/>
    <w:rsid w:val="00EA2B87"/>
    <w:rsid w:val="00F05D9F"/>
    <w:rsid w:val="00F13BCC"/>
    <w:rsid w:val="00F35934"/>
    <w:rsid w:val="00F568B8"/>
    <w:rsid w:val="00F70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268C64-22D6-4AB1-8235-1E964A0B7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ondo" w:eastAsia="Tondo" w:hAnsi="Tondo" w:cs="Tondo"/>
        <w:sz w:val="28"/>
        <w:szCs w:val="28"/>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3788"/>
    <w:rPr>
      <w:szCs w:val="24"/>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Cs w:val="28"/>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333845"/>
    <w:pPr>
      <w:ind w:left="720"/>
      <w:contextualSpacing/>
    </w:pPr>
  </w:style>
  <w:style w:type="paragraph" w:styleId="NormalWeb">
    <w:name w:val="Normal (Web)"/>
    <w:basedOn w:val="Normal"/>
    <w:uiPriority w:val="99"/>
    <w:semiHidden/>
    <w:unhideWhenUsed/>
    <w:rsid w:val="00F868F4"/>
    <w:pPr>
      <w:spacing w:before="100" w:beforeAutospacing="1" w:after="100" w:afterAutospacing="1" w:line="240" w:lineRule="auto"/>
    </w:pPr>
    <w:rPr>
      <w:rFonts w:ascii="Times New Roman" w:eastAsia="Times New Roman" w:hAnsi="Times New Roman" w:cs="Times New Roman"/>
      <w:sz w:val="24"/>
    </w:rPr>
  </w:style>
  <w:style w:type="paragraph" w:styleId="Header">
    <w:name w:val="header"/>
    <w:basedOn w:val="Normal"/>
    <w:link w:val="HeaderChar"/>
    <w:uiPriority w:val="99"/>
    <w:unhideWhenUsed/>
    <w:rsid w:val="00FC2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926"/>
    <w:rPr>
      <w:rFonts w:ascii="Tondo" w:eastAsia="Tondo" w:hAnsi="Tondo" w:cs="Tondo"/>
      <w:sz w:val="28"/>
      <w:szCs w:val="24"/>
      <w:lang w:eastAsia="en-GB"/>
    </w:rPr>
  </w:style>
  <w:style w:type="paragraph" w:styleId="Footer">
    <w:name w:val="footer"/>
    <w:basedOn w:val="Normal"/>
    <w:link w:val="FooterChar"/>
    <w:uiPriority w:val="99"/>
    <w:unhideWhenUsed/>
    <w:rsid w:val="00FC2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926"/>
    <w:rPr>
      <w:rFonts w:ascii="Tondo" w:eastAsia="Tondo" w:hAnsi="Tondo" w:cs="Tondo"/>
      <w:sz w:val="28"/>
      <w:szCs w:val="24"/>
      <w:lang w:eastAsia="en-GB"/>
    </w:rPr>
  </w:style>
  <w:style w:type="character" w:styleId="Hyperlink">
    <w:name w:val="Hyperlink"/>
    <w:basedOn w:val="DefaultParagraphFont"/>
    <w:uiPriority w:val="99"/>
    <w:unhideWhenUsed/>
    <w:rsid w:val="00B64012"/>
    <w:rPr>
      <w:color w:val="0563C1" w:themeColor="hyperlink"/>
      <w:u w:val="single"/>
    </w:rPr>
  </w:style>
  <w:style w:type="table" w:styleId="TableGrid">
    <w:name w:val="Table Grid"/>
    <w:basedOn w:val="TableNormal"/>
    <w:uiPriority w:val="39"/>
    <w:rsid w:val="00BB35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193B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lossopdale.derbyshire.sch.uk/docs/Mobile_Phone__Policy_2018.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lossopdale.derbyshire.sch.uk/docs/Behaviour_Policy__Final__June_2019.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info@glossopdale.schoo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5eqJ0oJyYNrRVaXBjZPzz6KOVg==">AMUW2mVb/+TS7wbZhNfDwwzuT1eUegQh4BbgAJMSv8X1M5KINdgSoQoL4a/XIItRQ6FdcRaTwWJD4f0rmKNRx6vlJ/EVQApNMJyVfSfhJEG5RrMU//a9YlDMQaTe3qOfFfhj/SK2lBbcqPw4EtO2IzPNxFzRKS6Vzg==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2783</Words>
  <Characters>15868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Skillings</dc:creator>
  <cp:lastModifiedBy>E O'Grady</cp:lastModifiedBy>
  <cp:revision>2</cp:revision>
  <dcterms:created xsi:type="dcterms:W3CDTF">2021-03-05T14:18:00Z</dcterms:created>
  <dcterms:modified xsi:type="dcterms:W3CDTF">2021-03-05T14:18:00Z</dcterms:modified>
</cp:coreProperties>
</file>